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AAAAF" w14:textId="0A77D0AE" w:rsidR="00386B6C" w:rsidRDefault="004D5852" w:rsidP="00861033">
      <w:pPr>
        <w:keepNext/>
        <w:keepLines/>
        <w:rPr>
          <w:sz w:val="36"/>
          <w:szCs w:val="32"/>
        </w:rPr>
      </w:pPr>
      <w:r>
        <w:rPr>
          <w:sz w:val="36"/>
          <w:szCs w:val="32"/>
        </w:rPr>
        <w:t>Exhortation 9: Christ</w:t>
      </w:r>
      <w:r w:rsidR="00DC1B7F">
        <w:rPr>
          <w:sz w:val="36"/>
          <w:szCs w:val="32"/>
        </w:rPr>
        <w:t>’s Reed as a Scepter</w:t>
      </w:r>
    </w:p>
    <w:p w14:paraId="094F2EE2" w14:textId="4EA50905" w:rsidR="00386B6C" w:rsidRDefault="004D5852" w:rsidP="00861033">
      <w:pPr>
        <w:keepNext/>
        <w:keepLines/>
        <w:rPr>
          <w:sz w:val="36"/>
          <w:szCs w:val="32"/>
        </w:rPr>
      </w:pPr>
      <w:r>
        <w:rPr>
          <w:sz w:val="36"/>
          <w:szCs w:val="32"/>
        </w:rPr>
        <w:t>Charles Herle (1598-1659)</w:t>
      </w:r>
    </w:p>
    <w:p w14:paraId="0B22318A" w14:textId="668E76B9" w:rsidR="001C02BA" w:rsidRDefault="004D5852" w:rsidP="00861033">
      <w:pPr>
        <w:keepNext/>
        <w:keepLines/>
        <w:rPr>
          <w:sz w:val="36"/>
          <w:szCs w:val="32"/>
        </w:rPr>
      </w:pPr>
      <w:r>
        <w:rPr>
          <w:sz w:val="36"/>
          <w:szCs w:val="32"/>
        </w:rPr>
        <w:t>Matthew 27:29</w:t>
      </w:r>
    </w:p>
    <w:p w14:paraId="3B881B5B" w14:textId="1800028C" w:rsidR="007A2763" w:rsidRDefault="00891006" w:rsidP="00861033">
      <w:pPr>
        <w:pStyle w:val="Heading1"/>
      </w:pPr>
      <w:r>
        <w:t xml:space="preserve">The </w:t>
      </w:r>
      <w:r w:rsidRPr="00E472A5">
        <w:t>Text</w:t>
      </w:r>
      <w:r>
        <w:t xml:space="preserve"> Opened </w:t>
      </w:r>
    </w:p>
    <w:p w14:paraId="22D997BB" w14:textId="77777777" w:rsidR="004D5852" w:rsidRDefault="004D5852" w:rsidP="00861033">
      <w:pPr>
        <w:pStyle w:val="Heading2"/>
      </w:pPr>
      <w:r>
        <w:t xml:space="preserve">Christ Given a Reed as a Scepter </w:t>
      </w:r>
    </w:p>
    <w:p w14:paraId="2F9EE715" w14:textId="77777777" w:rsidR="004D5852" w:rsidRDefault="004D5852" w:rsidP="00861033">
      <w:pPr>
        <w:pStyle w:val="Heading3"/>
        <w:keepLines/>
        <w:spacing w:before="0" w:after="0"/>
        <w:rPr>
          <w:lang w:bidi="he-IL"/>
        </w:rPr>
      </w:pPr>
      <w:r>
        <w:rPr>
          <w:lang w:bidi="he-IL"/>
        </w:rPr>
        <w:t>“And when they had platted a crown of thorns, they put it upon his head, and a reed in his right hand: and they bowed the knee before him, and mocked him, saying, Hail, King of the Jews!” (Matt. 27:29).</w:t>
      </w:r>
    </w:p>
    <w:p w14:paraId="701DDDB0" w14:textId="77777777" w:rsidR="004D5852" w:rsidRDefault="004D5852" w:rsidP="00861033">
      <w:pPr>
        <w:pStyle w:val="Heading4"/>
        <w:keepLines/>
        <w:spacing w:before="0" w:after="0"/>
        <w:rPr>
          <w:lang w:bidi="he-IL"/>
        </w:rPr>
      </w:pPr>
      <w:r>
        <w:rPr>
          <w:lang w:bidi="he-IL"/>
        </w:rPr>
        <w:t xml:space="preserve">One of the more interesting observations of the passion of Christ is that his persecutors preferred to mock him as </w:t>
      </w:r>
      <w:proofErr w:type="gramStart"/>
      <w:r>
        <w:rPr>
          <w:lang w:bidi="he-IL"/>
        </w:rPr>
        <w:t>a,</w:t>
      </w:r>
      <w:proofErr w:type="gramEnd"/>
      <w:r>
        <w:rPr>
          <w:lang w:bidi="he-IL"/>
        </w:rPr>
        <w:t xml:space="preserve"> “false king,” rather than punish him as a true malefactor. </w:t>
      </w:r>
    </w:p>
    <w:p w14:paraId="5D812A7B" w14:textId="6F461EF0" w:rsidR="004D5852" w:rsidRDefault="004D5852" w:rsidP="00861033">
      <w:pPr>
        <w:pStyle w:val="Heading5"/>
        <w:keepNext/>
        <w:keepLines/>
        <w:spacing w:before="0" w:after="0"/>
        <w:rPr>
          <w:lang w:bidi="he-IL"/>
        </w:rPr>
      </w:pPr>
      <w:r>
        <w:rPr>
          <w:lang w:bidi="he-IL"/>
        </w:rPr>
        <w:t>Their bowings, their buffetings, their robes, their crown, and their scepter are little more to them than the several acts of their tragic comedy where they spurn his kingdom and rant, “hail King of the Jews!”</w:t>
      </w:r>
    </w:p>
    <w:p w14:paraId="20065990" w14:textId="77777777" w:rsidR="004D5852" w:rsidRDefault="004D5852" w:rsidP="00861033">
      <w:pPr>
        <w:pStyle w:val="Heading5"/>
        <w:keepNext/>
        <w:keepLines/>
        <w:spacing w:before="0" w:after="0"/>
        <w:rPr>
          <w:lang w:bidi="he-IL"/>
        </w:rPr>
      </w:pPr>
      <w:r>
        <w:rPr>
          <w:lang w:bidi="he-IL"/>
        </w:rPr>
        <w:t xml:space="preserve">But the reed they put in his hand as his scepter is the last, and possibly the worst mockery of all, for it strikes specifically at what is </w:t>
      </w:r>
      <w:proofErr w:type="gramStart"/>
      <w:r>
        <w:rPr>
          <w:lang w:bidi="he-IL"/>
        </w:rPr>
        <w:t>nearest</w:t>
      </w:r>
      <w:proofErr w:type="gramEnd"/>
      <w:r>
        <w:rPr>
          <w:lang w:bidi="he-IL"/>
        </w:rPr>
        <w:t xml:space="preserve"> him – the mutual interest between himself and his followers, which is to say, his truth and their trust. </w:t>
      </w:r>
    </w:p>
    <w:p w14:paraId="3F478B1F" w14:textId="50491DBA" w:rsidR="004D5852" w:rsidRDefault="004D5852" w:rsidP="00861033">
      <w:pPr>
        <w:pStyle w:val="Heading6"/>
        <w:keepNext/>
        <w:keepLines/>
        <w:spacing w:before="0" w:after="0"/>
        <w:rPr>
          <w:lang w:bidi="he-IL"/>
        </w:rPr>
      </w:pPr>
      <w:r>
        <w:rPr>
          <w:lang w:bidi="he-IL"/>
        </w:rPr>
        <w:t xml:space="preserve">Isaiah 36:6 compares trusting in the pharaoh of Egypt to trusting in a staff of a dry, sapless reed – hollow, fruitless, helpless. This is why presenting Christ with a hollow reed as his scepter to complete the image of him they wanted to portray no doubt broke his heart more than all the rest. </w:t>
      </w:r>
    </w:p>
    <w:p w14:paraId="61CA8036" w14:textId="77777777" w:rsidR="00721BA1" w:rsidRDefault="004D5852" w:rsidP="00861033">
      <w:pPr>
        <w:pStyle w:val="Heading4"/>
        <w:keepLines/>
        <w:spacing w:before="0" w:after="0"/>
        <w:rPr>
          <w:lang w:bidi="he-IL"/>
        </w:rPr>
      </w:pPr>
      <w:r>
        <w:rPr>
          <w:lang w:bidi="he-IL"/>
        </w:rPr>
        <w:t xml:space="preserve">And yet, what those who put this reed into his hand did not know is just how easily he could have transformed it into a rod of iron to break into pieces their renowned Roman scepter. </w:t>
      </w:r>
    </w:p>
    <w:p w14:paraId="36B10751" w14:textId="7241CFB6" w:rsidR="004D5852" w:rsidRDefault="004D5852" w:rsidP="00861033">
      <w:pPr>
        <w:pStyle w:val="Heading5"/>
        <w:keepNext/>
        <w:keepLines/>
        <w:spacing w:before="0" w:after="0"/>
        <w:rPr>
          <w:lang w:bidi="he-IL"/>
        </w:rPr>
      </w:pPr>
      <w:r>
        <w:rPr>
          <w:lang w:bidi="he-IL"/>
        </w:rPr>
        <w:t xml:space="preserve">Or how easily he that worked amazing wonders with a rod in the hand of Moses could have worked more and greater miracles in his own hand on them! For “the hand of the Lord is not shortened,” (Isa. 59:1). </w:t>
      </w:r>
    </w:p>
    <w:p w14:paraId="288185C3" w14:textId="77777777" w:rsidR="00721BA1" w:rsidRDefault="004D5852" w:rsidP="00861033">
      <w:pPr>
        <w:pStyle w:val="Heading4"/>
        <w:keepLines/>
        <w:spacing w:before="0" w:after="0"/>
        <w:rPr>
          <w:lang w:bidi="he-IL"/>
        </w:rPr>
      </w:pPr>
      <w:r>
        <w:rPr>
          <w:lang w:bidi="he-IL"/>
        </w:rPr>
        <w:t xml:space="preserve">But in the end, they could give him whatever scepter they desire, for there is no power – nor lack thereof – in that staff itself; his truth is not affected by it in the least. </w:t>
      </w:r>
    </w:p>
    <w:p w14:paraId="21255C95" w14:textId="3A7BA241" w:rsidR="00554029" w:rsidRDefault="00554029" w:rsidP="00861033">
      <w:pPr>
        <w:pStyle w:val="Heading1"/>
      </w:pPr>
      <w:r>
        <w:t xml:space="preserve">The </w:t>
      </w:r>
      <w:r w:rsidR="00891006">
        <w:t xml:space="preserve">Doctrine from the </w:t>
      </w:r>
      <w:r>
        <w:t xml:space="preserve">Text </w:t>
      </w:r>
    </w:p>
    <w:p w14:paraId="65A75D25" w14:textId="77777777" w:rsidR="00721BA1" w:rsidRDefault="00891006" w:rsidP="00861033">
      <w:pPr>
        <w:pStyle w:val="Heading2"/>
      </w:pPr>
      <w:r>
        <w:t>Doctrine</w:t>
      </w:r>
      <w:r w:rsidR="00381BE3">
        <w:t xml:space="preserve">: </w:t>
      </w:r>
      <w:r w:rsidR="00721BA1">
        <w:t>N</w:t>
      </w:r>
      <w:r w:rsidR="00721BA1">
        <w:t xml:space="preserve">either the sword nor the scepter matters without the strength of the arm behind it to wield it. </w:t>
      </w:r>
    </w:p>
    <w:p w14:paraId="3B5F08AA" w14:textId="77777777" w:rsidR="00721BA1" w:rsidRDefault="00721BA1" w:rsidP="00861033">
      <w:pPr>
        <w:pStyle w:val="Heading3"/>
        <w:keepLines/>
        <w:spacing w:before="0" w:after="0"/>
        <w:rPr>
          <w:lang w:bidi="he-IL"/>
        </w:rPr>
      </w:pPr>
      <w:r>
        <w:rPr>
          <w:lang w:bidi="he-IL"/>
        </w:rPr>
        <w:t xml:space="preserve">Even if the scepter is made of straw, in the hand that spans the heavens and weighs the mountains, (Isa. 40:12), it </w:t>
      </w:r>
      <w:proofErr w:type="gramStart"/>
      <w:r>
        <w:rPr>
          <w:lang w:bidi="he-IL"/>
        </w:rPr>
        <w:t>is able to</w:t>
      </w:r>
      <w:proofErr w:type="gramEnd"/>
      <w:r>
        <w:rPr>
          <w:lang w:bidi="he-IL"/>
        </w:rPr>
        <w:t xml:space="preserve"> accomplish anything God desires. </w:t>
      </w:r>
    </w:p>
    <w:p w14:paraId="44DAFBF2" w14:textId="2C5CAAD8" w:rsidR="00721BA1" w:rsidRDefault="00721BA1" w:rsidP="00861033">
      <w:pPr>
        <w:pStyle w:val="Heading4"/>
        <w:keepLines/>
        <w:spacing w:before="0" w:after="0"/>
        <w:rPr>
          <w:lang w:bidi="he-IL"/>
        </w:rPr>
      </w:pPr>
      <w:r>
        <w:rPr>
          <w:lang w:bidi="he-IL"/>
        </w:rPr>
        <w:t>F</w:t>
      </w:r>
      <w:r>
        <w:rPr>
          <w:lang w:bidi="he-IL"/>
        </w:rPr>
        <w:t>or it is God’s way to use the weak things of the world to confound the mighty.</w:t>
      </w:r>
    </w:p>
    <w:p w14:paraId="5A6917FF" w14:textId="77777777" w:rsidR="00721BA1" w:rsidRDefault="00721BA1" w:rsidP="00861033">
      <w:pPr>
        <w:pStyle w:val="Heading3"/>
        <w:keepLines/>
        <w:spacing w:before="0" w:after="0"/>
        <w:rPr>
          <w:lang w:bidi="he-IL"/>
        </w:rPr>
      </w:pPr>
      <w:r>
        <w:rPr>
          <w:lang w:bidi="he-IL"/>
        </w:rPr>
        <w:t xml:space="preserve">From the beginning of time, there have been those who mocked the claims of God and of his Son, (2 Peter 3:3). </w:t>
      </w:r>
    </w:p>
    <w:p w14:paraId="0DE0CBA1" w14:textId="77777777" w:rsidR="00721BA1" w:rsidRDefault="00721BA1" w:rsidP="00861033">
      <w:pPr>
        <w:pStyle w:val="Heading4"/>
        <w:keepLines/>
        <w:spacing w:before="0" w:after="0"/>
        <w:rPr>
          <w:lang w:bidi="he-IL"/>
        </w:rPr>
      </w:pPr>
      <w:r>
        <w:rPr>
          <w:lang w:bidi="he-IL"/>
        </w:rPr>
        <w:t xml:space="preserve">But when Christ comes to judge the earth, what will become of these mockers? </w:t>
      </w:r>
    </w:p>
    <w:p w14:paraId="40F7CBBF" w14:textId="77777777" w:rsidR="00721BA1" w:rsidRDefault="00721BA1" w:rsidP="00861033">
      <w:pPr>
        <w:pStyle w:val="Heading4"/>
        <w:keepLines/>
        <w:spacing w:before="0" w:after="0"/>
        <w:rPr>
          <w:lang w:bidi="he-IL"/>
        </w:rPr>
      </w:pPr>
      <w:r>
        <w:rPr>
          <w:lang w:bidi="he-IL"/>
        </w:rPr>
        <w:t xml:space="preserve">How will they feel when they see this King of Glory no longer bearing the shame and suffering of his passion, but clothed with majesty and honor, riding on the wings of the wind with an everlasting scepter of power in his hand, (Psa. 18:10)? </w:t>
      </w:r>
    </w:p>
    <w:p w14:paraId="02649F1A" w14:textId="77777777" w:rsidR="00721BA1" w:rsidRDefault="00721BA1" w:rsidP="00861033">
      <w:pPr>
        <w:pStyle w:val="Heading5"/>
        <w:keepNext/>
        <w:keepLines/>
        <w:spacing w:before="0" w:after="0"/>
        <w:rPr>
          <w:lang w:bidi="he-IL"/>
        </w:rPr>
      </w:pPr>
      <w:r>
        <w:rPr>
          <w:lang w:bidi="he-IL"/>
        </w:rPr>
        <w:lastRenderedPageBreak/>
        <w:t xml:space="preserve">Full of dread and fear, they will cry to the rocks and mountains to fall on them, (Rev. 6:16), and hide them from his presence, but they will not be heard. They will have no place to run for shelter. </w:t>
      </w:r>
    </w:p>
    <w:p w14:paraId="200051B3" w14:textId="7F7D3B9B" w:rsidR="00721BA1" w:rsidRDefault="00721BA1" w:rsidP="00861033">
      <w:pPr>
        <w:pStyle w:val="Heading5"/>
        <w:keepNext/>
        <w:keepLines/>
        <w:spacing w:before="0" w:after="0"/>
        <w:rPr>
          <w:lang w:bidi="he-IL"/>
        </w:rPr>
      </w:pPr>
      <w:r>
        <w:rPr>
          <w:lang w:bidi="he-IL"/>
        </w:rPr>
        <w:t xml:space="preserve">Instead, they will hear his voice from heaven, glorious and mighty enough to break the loftiest cedars, laughing them to scorn (Psa. 2:4). </w:t>
      </w:r>
    </w:p>
    <w:p w14:paraId="5D17454D" w14:textId="77777777" w:rsidR="00721BA1" w:rsidRDefault="00721BA1" w:rsidP="00861033">
      <w:pPr>
        <w:pStyle w:val="Heading4"/>
        <w:keepLines/>
        <w:spacing w:before="0" w:after="0"/>
        <w:rPr>
          <w:lang w:bidi="he-IL"/>
        </w:rPr>
      </w:pPr>
      <w:r>
        <w:rPr>
          <w:lang w:bidi="he-IL"/>
        </w:rPr>
        <w:t xml:space="preserve">Nothing is </w:t>
      </w:r>
      <w:proofErr w:type="gramStart"/>
      <w:r>
        <w:rPr>
          <w:lang w:bidi="he-IL"/>
        </w:rPr>
        <w:t xml:space="preserve">more </w:t>
      </w:r>
      <w:r>
        <w:rPr>
          <w:lang w:bidi="he-IL"/>
        </w:rPr>
        <w:t>odd</w:t>
      </w:r>
      <w:proofErr w:type="gramEnd"/>
      <w:r>
        <w:rPr>
          <w:lang w:bidi="he-IL"/>
        </w:rPr>
        <w:t xml:space="preserve"> </w:t>
      </w:r>
      <w:r>
        <w:rPr>
          <w:lang w:bidi="he-IL"/>
        </w:rPr>
        <w:t xml:space="preserve">with God’s kingdom than that which a hollow, withered reed represents. </w:t>
      </w:r>
    </w:p>
    <w:p w14:paraId="2AB5AA1D" w14:textId="77777777" w:rsidR="00721BA1" w:rsidRDefault="00721BA1" w:rsidP="00861033">
      <w:pPr>
        <w:pStyle w:val="Heading5"/>
        <w:keepNext/>
        <w:keepLines/>
        <w:spacing w:before="0" w:after="0"/>
        <w:rPr>
          <w:lang w:bidi="he-IL"/>
        </w:rPr>
      </w:pPr>
      <w:r>
        <w:rPr>
          <w:lang w:bidi="he-IL"/>
        </w:rPr>
        <w:t xml:space="preserve">Isaiah calls his kingdom, “a hiding place from the wind, and a covert from the tempest,” (Isa. 32:1-2). </w:t>
      </w:r>
    </w:p>
    <w:p w14:paraId="7A3E604E" w14:textId="77777777" w:rsidR="00721BA1" w:rsidRDefault="00721BA1" w:rsidP="00861033">
      <w:pPr>
        <w:pStyle w:val="Heading5"/>
        <w:keepNext/>
        <w:keepLines/>
        <w:spacing w:before="0" w:after="0"/>
        <w:rPr>
          <w:lang w:bidi="he-IL"/>
        </w:rPr>
      </w:pPr>
      <w:r>
        <w:rPr>
          <w:lang w:bidi="he-IL"/>
        </w:rPr>
        <w:t xml:space="preserve">Paul calls it a kingdom that cannot be shaken, (Heb 12:28), a kingdom that does not consist in word or form only, but in power, (1 Cor. 4:20). </w:t>
      </w:r>
    </w:p>
    <w:p w14:paraId="41D13562" w14:textId="77777777" w:rsidR="00721BA1" w:rsidRDefault="00721BA1" w:rsidP="00861033">
      <w:pPr>
        <w:pStyle w:val="Heading5"/>
        <w:keepNext/>
        <w:keepLines/>
        <w:spacing w:before="0" w:after="0"/>
        <w:rPr>
          <w:lang w:bidi="he-IL"/>
        </w:rPr>
      </w:pPr>
      <w:r>
        <w:rPr>
          <w:lang w:bidi="he-IL"/>
        </w:rPr>
        <w:t xml:space="preserve">Further, in God’s kingdom there is fulness of joy, (Psa. 16:11), and it is so plenteous in goodness and truth that our needs can never deplete his bounty, and neither can his bounty ever empty his storehouse. </w:t>
      </w:r>
    </w:p>
    <w:p w14:paraId="474B1140" w14:textId="46017ACF" w:rsidR="00721BA1" w:rsidRDefault="00721BA1" w:rsidP="00861033">
      <w:pPr>
        <w:pStyle w:val="Heading5"/>
        <w:keepNext/>
        <w:keepLines/>
        <w:spacing w:before="0" w:after="0"/>
        <w:rPr>
          <w:lang w:bidi="he-IL"/>
        </w:rPr>
      </w:pPr>
      <w:r>
        <w:rPr>
          <w:lang w:bidi="he-IL"/>
        </w:rPr>
        <w:t>For he is the water of life, (John 10), and the source of life abundant, (John 4:14, 10:10).</w:t>
      </w:r>
    </w:p>
    <w:p w14:paraId="2C344623" w14:textId="77777777" w:rsidR="00721BA1" w:rsidRDefault="00721BA1" w:rsidP="00861033">
      <w:pPr>
        <w:pStyle w:val="Heading4"/>
        <w:keepLines/>
        <w:spacing w:before="0" w:after="0"/>
        <w:rPr>
          <w:lang w:bidi="he-IL"/>
        </w:rPr>
      </w:pPr>
      <w:r>
        <w:rPr>
          <w:lang w:bidi="he-IL"/>
        </w:rPr>
        <w:t xml:space="preserve">The </w:t>
      </w:r>
      <w:r>
        <w:rPr>
          <w:lang w:bidi="he-IL"/>
        </w:rPr>
        <w:t>blessed Lord and Savior</w:t>
      </w:r>
      <w:r>
        <w:rPr>
          <w:lang w:bidi="he-IL"/>
        </w:rPr>
        <w:t xml:space="preserve"> is a great </w:t>
      </w:r>
      <w:r>
        <w:rPr>
          <w:lang w:bidi="he-IL"/>
        </w:rPr>
        <w:t xml:space="preserve">tree of life! </w:t>
      </w:r>
    </w:p>
    <w:p w14:paraId="69182674" w14:textId="77777777" w:rsidR="00721BA1" w:rsidRDefault="00721BA1" w:rsidP="00861033">
      <w:pPr>
        <w:pStyle w:val="Heading5"/>
        <w:keepNext/>
        <w:keepLines/>
        <w:spacing w:before="0" w:after="0"/>
        <w:rPr>
          <w:lang w:bidi="he-IL"/>
        </w:rPr>
      </w:pPr>
      <w:r>
        <w:rPr>
          <w:lang w:bidi="he-IL"/>
        </w:rPr>
        <w:t xml:space="preserve">How contradictory to </w:t>
      </w:r>
      <w:r>
        <w:rPr>
          <w:lang w:bidi="he-IL"/>
        </w:rPr>
        <w:t xml:space="preserve">his </w:t>
      </w:r>
      <w:r>
        <w:rPr>
          <w:lang w:bidi="he-IL"/>
        </w:rPr>
        <w:t xml:space="preserve">nature is it, then, when </w:t>
      </w:r>
      <w:r>
        <w:rPr>
          <w:lang w:bidi="he-IL"/>
        </w:rPr>
        <w:t xml:space="preserve">he is </w:t>
      </w:r>
      <w:r>
        <w:rPr>
          <w:lang w:bidi="he-IL"/>
        </w:rPr>
        <w:t xml:space="preserve">given a dry, dead reed as the scepter of </w:t>
      </w:r>
      <w:r>
        <w:rPr>
          <w:lang w:bidi="he-IL"/>
        </w:rPr>
        <w:t xml:space="preserve">his </w:t>
      </w:r>
      <w:r>
        <w:rPr>
          <w:lang w:bidi="he-IL"/>
        </w:rPr>
        <w:t xml:space="preserve">kingship. </w:t>
      </w:r>
    </w:p>
    <w:p w14:paraId="334FF995" w14:textId="77777777" w:rsidR="00721BA1" w:rsidRDefault="00721BA1" w:rsidP="00861033">
      <w:pPr>
        <w:pStyle w:val="Heading5"/>
        <w:keepNext/>
        <w:keepLines/>
        <w:spacing w:before="0" w:after="0"/>
        <w:rPr>
          <w:lang w:bidi="he-IL"/>
        </w:rPr>
      </w:pPr>
      <w:r>
        <w:rPr>
          <w:lang w:bidi="he-IL"/>
        </w:rPr>
        <w:t xml:space="preserve">In truth, all other scepters bow, obey, and owe themselves to </w:t>
      </w:r>
      <w:r>
        <w:rPr>
          <w:lang w:bidi="he-IL"/>
        </w:rPr>
        <w:t xml:space="preserve">his </w:t>
      </w:r>
      <w:r>
        <w:rPr>
          <w:lang w:bidi="he-IL"/>
        </w:rPr>
        <w:t xml:space="preserve">scepter of righteousness, for they could have no power if it was not given them from above, (John 19:11). </w:t>
      </w:r>
    </w:p>
    <w:p w14:paraId="5F58C5AC" w14:textId="77777777" w:rsidR="00721BA1" w:rsidRDefault="00721BA1" w:rsidP="00861033">
      <w:pPr>
        <w:pStyle w:val="Heading5"/>
        <w:keepNext/>
        <w:keepLines/>
        <w:spacing w:before="0" w:after="0"/>
        <w:rPr>
          <w:lang w:bidi="he-IL"/>
        </w:rPr>
      </w:pPr>
      <w:r>
        <w:rPr>
          <w:lang w:bidi="he-IL"/>
        </w:rPr>
        <w:t xml:space="preserve">Why then did </w:t>
      </w:r>
      <w:r>
        <w:rPr>
          <w:lang w:bidi="he-IL"/>
        </w:rPr>
        <w:t xml:space="preserve">his </w:t>
      </w:r>
      <w:r>
        <w:rPr>
          <w:lang w:bidi="he-IL"/>
        </w:rPr>
        <w:t xml:space="preserve">hand willingly accept this mockery of majesty? </w:t>
      </w:r>
    </w:p>
    <w:p w14:paraId="0C8BFF82" w14:textId="44E7324F" w:rsidR="00721BA1" w:rsidRDefault="00721BA1" w:rsidP="00861033">
      <w:pPr>
        <w:pStyle w:val="Heading5"/>
        <w:keepNext/>
        <w:keepLines/>
        <w:spacing w:before="0" w:after="0"/>
        <w:rPr>
          <w:lang w:bidi="he-IL"/>
        </w:rPr>
      </w:pPr>
      <w:r>
        <w:rPr>
          <w:lang w:bidi="he-IL"/>
        </w:rPr>
        <w:t>Was he</w:t>
      </w:r>
      <w:r>
        <w:rPr>
          <w:lang w:bidi="he-IL"/>
        </w:rPr>
        <w:t xml:space="preserve">, even here, demonstrating </w:t>
      </w:r>
      <w:r>
        <w:rPr>
          <w:lang w:bidi="he-IL"/>
        </w:rPr>
        <w:t xml:space="preserve">his </w:t>
      </w:r>
      <w:r>
        <w:rPr>
          <w:lang w:bidi="he-IL"/>
        </w:rPr>
        <w:t xml:space="preserve">mercy by not breaking this bruised reed? (Isa. 42:3). </w:t>
      </w:r>
    </w:p>
    <w:p w14:paraId="13DA0335" w14:textId="77777777" w:rsidR="00721BA1" w:rsidRDefault="00721BA1" w:rsidP="00861033">
      <w:pPr>
        <w:pStyle w:val="Heading3"/>
        <w:keepLines/>
        <w:spacing w:before="0" w:after="0"/>
        <w:rPr>
          <w:lang w:bidi="he-IL"/>
        </w:rPr>
      </w:pPr>
      <w:r>
        <w:rPr>
          <w:lang w:bidi="he-IL"/>
        </w:rPr>
        <w:t xml:space="preserve">Men are </w:t>
      </w:r>
      <w:r>
        <w:rPr>
          <w:lang w:bidi="he-IL"/>
        </w:rPr>
        <w:t xml:space="preserve">bruised with the weight and the conscience of sin. </w:t>
      </w:r>
    </w:p>
    <w:p w14:paraId="3B381729" w14:textId="77777777" w:rsidR="00721BA1" w:rsidRDefault="00721BA1" w:rsidP="00861033">
      <w:pPr>
        <w:pStyle w:val="Heading4"/>
        <w:keepLines/>
        <w:spacing w:before="0" w:after="0"/>
        <w:rPr>
          <w:lang w:bidi="he-IL"/>
        </w:rPr>
      </w:pPr>
      <w:r>
        <w:rPr>
          <w:lang w:bidi="he-IL"/>
        </w:rPr>
        <w:t xml:space="preserve">And though </w:t>
      </w:r>
      <w:r>
        <w:rPr>
          <w:lang w:bidi="he-IL"/>
        </w:rPr>
        <w:t xml:space="preserve">God tries his people </w:t>
      </w:r>
      <w:r>
        <w:rPr>
          <w:lang w:bidi="he-IL"/>
        </w:rPr>
        <w:t xml:space="preserve">with difficulties and afflictions, </w:t>
      </w:r>
      <w:r>
        <w:rPr>
          <w:lang w:bidi="he-IL"/>
        </w:rPr>
        <w:t xml:space="preserve">he </w:t>
      </w:r>
      <w:r>
        <w:rPr>
          <w:lang w:bidi="he-IL"/>
        </w:rPr>
        <w:t xml:space="preserve">will not break </w:t>
      </w:r>
      <w:r>
        <w:rPr>
          <w:lang w:bidi="he-IL"/>
        </w:rPr>
        <w:t xml:space="preserve">them </w:t>
      </w:r>
      <w:r>
        <w:rPr>
          <w:lang w:bidi="he-IL"/>
        </w:rPr>
        <w:t xml:space="preserve">with utter destruction, nor burn </w:t>
      </w:r>
      <w:r>
        <w:rPr>
          <w:lang w:bidi="he-IL"/>
        </w:rPr>
        <w:t xml:space="preserve">them </w:t>
      </w:r>
      <w:r>
        <w:rPr>
          <w:lang w:bidi="he-IL"/>
        </w:rPr>
        <w:t xml:space="preserve">up among the tares with unquenchable fire. </w:t>
      </w:r>
    </w:p>
    <w:p w14:paraId="5D4EC8BD" w14:textId="77777777" w:rsidR="00721BA1" w:rsidRDefault="00721BA1" w:rsidP="00861033">
      <w:pPr>
        <w:pStyle w:val="Heading4"/>
        <w:keepLines/>
        <w:spacing w:before="0" w:after="0"/>
        <w:rPr>
          <w:lang w:bidi="he-IL"/>
        </w:rPr>
      </w:pPr>
      <w:r>
        <w:rPr>
          <w:lang w:bidi="he-IL"/>
        </w:rPr>
        <w:t xml:space="preserve">He has </w:t>
      </w:r>
      <w:r>
        <w:rPr>
          <w:lang w:bidi="he-IL"/>
        </w:rPr>
        <w:t xml:space="preserve">promised that </w:t>
      </w:r>
      <w:r>
        <w:rPr>
          <w:lang w:bidi="he-IL"/>
        </w:rPr>
        <w:t xml:space="preserve">he </w:t>
      </w:r>
      <w:r>
        <w:rPr>
          <w:lang w:bidi="he-IL"/>
        </w:rPr>
        <w:t xml:space="preserve">will not consume </w:t>
      </w:r>
      <w:r>
        <w:rPr>
          <w:lang w:bidi="he-IL"/>
        </w:rPr>
        <w:t>them</w:t>
      </w:r>
      <w:r>
        <w:rPr>
          <w:lang w:bidi="he-IL"/>
        </w:rPr>
        <w:t xml:space="preserve">, (Matt. 12:20). </w:t>
      </w:r>
    </w:p>
    <w:p w14:paraId="0346811F" w14:textId="77777777" w:rsidR="00721BA1" w:rsidRDefault="00721BA1" w:rsidP="00861033">
      <w:pPr>
        <w:pStyle w:val="Heading5"/>
        <w:keepNext/>
        <w:keepLines/>
        <w:spacing w:before="0" w:after="0"/>
        <w:rPr>
          <w:lang w:bidi="he-IL"/>
        </w:rPr>
      </w:pPr>
      <w:r>
        <w:rPr>
          <w:lang w:bidi="he-IL"/>
        </w:rPr>
        <w:t xml:space="preserve">He shows </w:t>
      </w:r>
      <w:r>
        <w:rPr>
          <w:lang w:bidi="he-IL"/>
        </w:rPr>
        <w:t xml:space="preserve">the strength of </w:t>
      </w:r>
      <w:r>
        <w:rPr>
          <w:lang w:bidi="he-IL"/>
        </w:rPr>
        <w:t xml:space="preserve">his </w:t>
      </w:r>
      <w:r>
        <w:rPr>
          <w:lang w:bidi="he-IL"/>
        </w:rPr>
        <w:t xml:space="preserve">almighty arm, in supporting the bent and bruised reeds in </w:t>
      </w:r>
      <w:r>
        <w:rPr>
          <w:lang w:bidi="he-IL"/>
        </w:rPr>
        <w:t xml:space="preserve">his </w:t>
      </w:r>
      <w:r>
        <w:rPr>
          <w:lang w:bidi="he-IL"/>
        </w:rPr>
        <w:t xml:space="preserve">hand. </w:t>
      </w:r>
    </w:p>
    <w:p w14:paraId="35309D2A" w14:textId="16FB4611" w:rsidR="00721BA1" w:rsidRDefault="00721BA1" w:rsidP="00861033">
      <w:pPr>
        <w:pStyle w:val="Heading5"/>
        <w:keepNext/>
        <w:keepLines/>
        <w:spacing w:before="0" w:after="0"/>
        <w:rPr>
          <w:lang w:bidi="he-IL"/>
        </w:rPr>
      </w:pPr>
      <w:r>
        <w:rPr>
          <w:lang w:bidi="he-IL"/>
        </w:rPr>
        <w:t xml:space="preserve">He </w:t>
      </w:r>
      <w:r>
        <w:rPr>
          <w:lang w:bidi="he-IL"/>
        </w:rPr>
        <w:t xml:space="preserve">cursed the green, leafy fig tree, (Matt. 21:19), and yet </w:t>
      </w:r>
      <w:r>
        <w:rPr>
          <w:lang w:bidi="he-IL"/>
        </w:rPr>
        <w:t xml:space="preserve">he </w:t>
      </w:r>
      <w:r>
        <w:rPr>
          <w:lang w:bidi="he-IL"/>
        </w:rPr>
        <w:t>accept</w:t>
      </w:r>
      <w:r>
        <w:rPr>
          <w:lang w:bidi="he-IL"/>
        </w:rPr>
        <w:t>s</w:t>
      </w:r>
      <w:r>
        <w:rPr>
          <w:lang w:bidi="he-IL"/>
        </w:rPr>
        <w:t xml:space="preserve"> and protect</w:t>
      </w:r>
      <w:r>
        <w:rPr>
          <w:lang w:bidi="he-IL"/>
        </w:rPr>
        <w:t>s</w:t>
      </w:r>
      <w:r>
        <w:rPr>
          <w:lang w:bidi="he-IL"/>
        </w:rPr>
        <w:t xml:space="preserve"> the weak and bruised reed. </w:t>
      </w:r>
    </w:p>
    <w:p w14:paraId="5B45B412" w14:textId="77777777" w:rsidR="00721BA1" w:rsidRDefault="00721BA1" w:rsidP="00861033">
      <w:pPr>
        <w:pStyle w:val="Heading3"/>
        <w:keepLines/>
        <w:spacing w:before="0" w:after="0"/>
        <w:rPr>
          <w:lang w:bidi="he-IL"/>
        </w:rPr>
      </w:pPr>
      <w:r>
        <w:rPr>
          <w:lang w:bidi="he-IL"/>
        </w:rPr>
        <w:t xml:space="preserve">One of the most amazing and comforting truths surrounding the passion of Christ is that everything that occurred between his arrest in the Garden and his death on the cross at Calvary was foreordained to the letter by God the Father. </w:t>
      </w:r>
    </w:p>
    <w:p w14:paraId="264D47C7" w14:textId="77777777" w:rsidR="00721BA1" w:rsidRDefault="00721BA1" w:rsidP="00861033">
      <w:pPr>
        <w:pStyle w:val="Heading4"/>
        <w:keepLines/>
        <w:spacing w:before="0" w:after="0"/>
        <w:rPr>
          <w:lang w:bidi="he-IL"/>
        </w:rPr>
      </w:pPr>
      <w:r>
        <w:rPr>
          <w:lang w:bidi="he-IL"/>
        </w:rPr>
        <w:t xml:space="preserve">So, when Christ’s enemies yell out, “Hail, King of the Jews!” what they do not know is that even in their mockery they are declaring the truth of God and his gospel. For not only is Christ King of the Jews, </w:t>
      </w:r>
      <w:proofErr w:type="gramStart"/>
      <w:r>
        <w:rPr>
          <w:lang w:bidi="he-IL"/>
        </w:rPr>
        <w:t>he is</w:t>
      </w:r>
      <w:proofErr w:type="gramEnd"/>
      <w:r>
        <w:rPr>
          <w:lang w:bidi="he-IL"/>
        </w:rPr>
        <w:t xml:space="preserve"> Lord of all, (Phil. 2:10). </w:t>
      </w:r>
    </w:p>
    <w:p w14:paraId="3E5589B7" w14:textId="2F42874C" w:rsidR="00721BA1" w:rsidRDefault="00721BA1" w:rsidP="00861033">
      <w:pPr>
        <w:pStyle w:val="Heading4"/>
        <w:keepLines/>
        <w:spacing w:before="0" w:after="0"/>
        <w:rPr>
          <w:lang w:bidi="he-IL"/>
        </w:rPr>
      </w:pPr>
      <w:r>
        <w:rPr>
          <w:lang w:bidi="he-IL"/>
        </w:rPr>
        <w:t xml:space="preserve">Further, though the scepter they placed in his hand at his trial was only a withering reed, he still used it to deal a death blow to the head of that serpent the devil as prophesied in Genesis 3:15. </w:t>
      </w:r>
    </w:p>
    <w:p w14:paraId="09513CC4" w14:textId="77777777" w:rsidR="00721BA1" w:rsidRDefault="00721BA1" w:rsidP="00861033">
      <w:pPr>
        <w:pStyle w:val="Heading4"/>
        <w:keepLines/>
        <w:spacing w:before="0" w:after="0"/>
        <w:rPr>
          <w:lang w:bidi="he-IL"/>
        </w:rPr>
      </w:pPr>
      <w:r>
        <w:rPr>
          <w:lang w:bidi="he-IL"/>
        </w:rPr>
        <w:t xml:space="preserve">Not only was Christ’s passion and death foreordained by God in eternity past, his victory over death and hell and the devil was predetermined in the mind and will of God as well. </w:t>
      </w:r>
    </w:p>
    <w:p w14:paraId="729107B8" w14:textId="0063A22D" w:rsidR="00721BA1" w:rsidRDefault="00721BA1" w:rsidP="00861033">
      <w:pPr>
        <w:pStyle w:val="Heading5"/>
        <w:keepNext/>
        <w:keepLines/>
        <w:spacing w:before="0" w:after="0"/>
        <w:rPr>
          <w:lang w:bidi="he-IL"/>
        </w:rPr>
      </w:pPr>
      <w:r>
        <w:rPr>
          <w:lang w:bidi="he-IL"/>
        </w:rPr>
        <w:t xml:space="preserve">So, even as these hypocritical religious leaders and pompous government officials ridiculed and buffeted the Lord whom they prided themselves in arresting and sentencing to death, they were playing out perfectly the role God had ordained for them to carry out in his grand plan of redemption, (Acts 2:23). </w:t>
      </w:r>
    </w:p>
    <w:p w14:paraId="3EBE02B3" w14:textId="77777777" w:rsidR="00721BA1" w:rsidRDefault="00721BA1" w:rsidP="00861033">
      <w:pPr>
        <w:pStyle w:val="Heading3"/>
        <w:keepLines/>
        <w:spacing w:before="0" w:after="0"/>
        <w:rPr>
          <w:lang w:bidi="he-IL"/>
        </w:rPr>
      </w:pPr>
      <w:r>
        <w:rPr>
          <w:lang w:bidi="he-IL"/>
        </w:rPr>
        <w:lastRenderedPageBreak/>
        <w:t xml:space="preserve">Christ was falsely accused, but he did not open his mouth to defend himself against his accusers because he chose to willingly bear the guilt and shame of the sins of all those who would follow him by faith. </w:t>
      </w:r>
    </w:p>
    <w:p w14:paraId="40E220AB" w14:textId="0361170D" w:rsidR="00721BA1" w:rsidRDefault="00721BA1" w:rsidP="00861033">
      <w:pPr>
        <w:pStyle w:val="Heading4"/>
        <w:keepLines/>
        <w:spacing w:before="0" w:after="0"/>
        <w:rPr>
          <w:lang w:bidi="he-IL"/>
        </w:rPr>
      </w:pPr>
      <w:r>
        <w:rPr>
          <w:lang w:bidi="he-IL"/>
        </w:rPr>
        <w:t xml:space="preserve">He withstood the beatings and accepted the accusations so that going forward no one in heaven or earth could ever rightfully accuse his own before God (Rom. 8:33). </w:t>
      </w:r>
    </w:p>
    <w:p w14:paraId="20669B9C" w14:textId="77777777" w:rsidR="004B0F82" w:rsidRDefault="004B0F82" w:rsidP="00861033">
      <w:pPr>
        <w:pStyle w:val="Heading1"/>
      </w:pPr>
      <w:r>
        <w:t>The Text Applied</w:t>
      </w:r>
    </w:p>
    <w:p w14:paraId="3F4C2DF5" w14:textId="1D66CC23" w:rsidR="00721BA1" w:rsidRDefault="00721BA1" w:rsidP="00861033">
      <w:pPr>
        <w:pStyle w:val="Heading2"/>
      </w:pPr>
      <w:r>
        <w:t>W</w:t>
      </w:r>
      <w:r>
        <w:t xml:space="preserve">hen Satan attempts to testify against us in the court of heaven, Christ steps up to the Judge’s bench and holds out his scarred hands. </w:t>
      </w:r>
    </w:p>
    <w:p w14:paraId="223CBCB0" w14:textId="77777777" w:rsidR="00721BA1" w:rsidRDefault="00721BA1" w:rsidP="00861033">
      <w:pPr>
        <w:pStyle w:val="Heading3"/>
        <w:keepLines/>
        <w:spacing w:before="0" w:after="0"/>
        <w:rPr>
          <w:lang w:bidi="he-IL"/>
        </w:rPr>
      </w:pPr>
      <w:r>
        <w:rPr>
          <w:lang w:bidi="he-IL"/>
        </w:rPr>
        <w:t xml:space="preserve">Nothing that Satan can throw at us has any power or merit, because Christ took the punishment for us. </w:t>
      </w:r>
    </w:p>
    <w:p w14:paraId="2D015C7D" w14:textId="77777777" w:rsidR="00721BA1" w:rsidRDefault="00721BA1" w:rsidP="00861033">
      <w:pPr>
        <w:pStyle w:val="Heading4"/>
        <w:keepLines/>
        <w:spacing w:before="0" w:after="0"/>
        <w:rPr>
          <w:lang w:bidi="he-IL"/>
        </w:rPr>
      </w:pPr>
      <w:r>
        <w:rPr>
          <w:lang w:bidi="he-IL"/>
        </w:rPr>
        <w:t xml:space="preserve">Neither can the law bring any charge against us because Christ also fulfilled the law. </w:t>
      </w:r>
    </w:p>
    <w:p w14:paraId="20A7E60E" w14:textId="77777777" w:rsidR="00721BA1" w:rsidRDefault="00721BA1" w:rsidP="00861033">
      <w:pPr>
        <w:pStyle w:val="Heading4"/>
        <w:keepLines/>
        <w:spacing w:before="0" w:after="0"/>
        <w:rPr>
          <w:lang w:bidi="he-IL"/>
        </w:rPr>
      </w:pPr>
      <w:r>
        <w:rPr>
          <w:lang w:bidi="he-IL"/>
        </w:rPr>
        <w:t xml:space="preserve">Though he was completely innocent, sinless, and guiltless, he bore all the travesties and beatings and ridicules of his accusers willingly so that he could become sin for us (a sin offering), that we might be made the righteousness of God in him. </w:t>
      </w:r>
    </w:p>
    <w:p w14:paraId="688BE379" w14:textId="2846012D" w:rsidR="00721BA1" w:rsidRDefault="00721BA1" w:rsidP="00861033">
      <w:pPr>
        <w:pStyle w:val="Heading5"/>
        <w:keepNext/>
        <w:keepLines/>
        <w:spacing w:before="0" w:after="0"/>
        <w:rPr>
          <w:lang w:bidi="he-IL"/>
        </w:rPr>
      </w:pPr>
      <w:r>
        <w:rPr>
          <w:lang w:bidi="he-IL"/>
        </w:rPr>
        <w:t>And in doing so, he conquered sin and death and Satan once for all, fully accomplishing what God sent him to do to the letter.</w:t>
      </w:r>
    </w:p>
    <w:p w14:paraId="715C9D33" w14:textId="77777777" w:rsidR="00721BA1" w:rsidRDefault="00721BA1" w:rsidP="00861033">
      <w:pPr>
        <w:pStyle w:val="Heading4"/>
        <w:keepLines/>
        <w:spacing w:before="0" w:after="0"/>
        <w:rPr>
          <w:lang w:bidi="he-IL"/>
        </w:rPr>
      </w:pPr>
      <w:r>
        <w:rPr>
          <w:lang w:bidi="he-IL"/>
        </w:rPr>
        <w:t xml:space="preserve">And when the time of his kingdom is at hand and he returns to set up his throne in Jerusalem, every one of his children will reign with him because we are more than conquerors through him, (Rom. 8:37). </w:t>
      </w:r>
    </w:p>
    <w:p w14:paraId="59A28022" w14:textId="61757028" w:rsidR="00721BA1" w:rsidRDefault="00721BA1" w:rsidP="00861033">
      <w:pPr>
        <w:pStyle w:val="Heading5"/>
        <w:keepNext/>
        <w:keepLines/>
        <w:spacing w:before="0" w:after="0"/>
        <w:rPr>
          <w:lang w:bidi="he-IL"/>
        </w:rPr>
      </w:pPr>
      <w:r>
        <w:rPr>
          <w:lang w:bidi="he-IL"/>
        </w:rPr>
        <w:t>Further, his scepter then will not be a hollow reed but a mighty staff, a rod of iron, a golden scepter, that, when wielded by the King of kings, will subdue every aspect of nature as well as every creature under his command, for this scepter is an everlasting scepter, (Heb. 1:8), and of this Kingdom there shall be no end, (Isa. 9:7).</w:t>
      </w:r>
    </w:p>
    <w:p w14:paraId="009FC54A" w14:textId="77777777" w:rsidR="00721BA1" w:rsidRDefault="00721BA1" w:rsidP="00861033">
      <w:pPr>
        <w:pStyle w:val="Heading4"/>
        <w:keepLines/>
        <w:spacing w:before="0" w:after="0"/>
        <w:rPr>
          <w:lang w:bidi="he-IL"/>
        </w:rPr>
      </w:pPr>
      <w:r>
        <w:rPr>
          <w:lang w:bidi="he-IL"/>
        </w:rPr>
        <w:t xml:space="preserve">Let it be that our </w:t>
      </w:r>
      <w:r>
        <w:rPr>
          <w:lang w:bidi="he-IL"/>
        </w:rPr>
        <w:t>obedience from here forward show</w:t>
      </w:r>
      <w:r>
        <w:rPr>
          <w:lang w:bidi="he-IL"/>
        </w:rPr>
        <w:t>s</w:t>
      </w:r>
      <w:r>
        <w:rPr>
          <w:lang w:bidi="he-IL"/>
        </w:rPr>
        <w:t xml:space="preserve"> </w:t>
      </w:r>
      <w:r>
        <w:rPr>
          <w:lang w:bidi="he-IL"/>
        </w:rPr>
        <w:t xml:space="preserve">our </w:t>
      </w:r>
      <w:r>
        <w:rPr>
          <w:lang w:bidi="he-IL"/>
        </w:rPr>
        <w:t xml:space="preserve">humble reverence to </w:t>
      </w:r>
      <w:r>
        <w:rPr>
          <w:lang w:bidi="he-IL"/>
        </w:rPr>
        <w:t xml:space="preserve">his </w:t>
      </w:r>
      <w:r>
        <w:rPr>
          <w:lang w:bidi="he-IL"/>
        </w:rPr>
        <w:t xml:space="preserve">kingdom because of the power, majesty, and terror of its everlasting scepter. </w:t>
      </w:r>
    </w:p>
    <w:p w14:paraId="793C9DAC" w14:textId="11FB8B01" w:rsidR="00721BA1" w:rsidRDefault="00721BA1" w:rsidP="00861033">
      <w:pPr>
        <w:pStyle w:val="Heading4"/>
        <w:keepLines/>
        <w:spacing w:before="0" w:after="0"/>
        <w:rPr>
          <w:lang w:bidi="he-IL"/>
        </w:rPr>
      </w:pPr>
      <w:r>
        <w:rPr>
          <w:lang w:bidi="he-IL"/>
        </w:rPr>
        <w:t xml:space="preserve">And even if the obedience of blessed angels and the reverence of crowned saints out-strip </w:t>
      </w:r>
      <w:r>
        <w:rPr>
          <w:lang w:bidi="he-IL"/>
        </w:rPr>
        <w:t xml:space="preserve">us </w:t>
      </w:r>
      <w:r>
        <w:rPr>
          <w:lang w:bidi="he-IL"/>
        </w:rPr>
        <w:t xml:space="preserve">in magnifying its power and glorifying its majesty, </w:t>
      </w:r>
      <w:r>
        <w:rPr>
          <w:lang w:bidi="he-IL"/>
        </w:rPr>
        <w:t xml:space="preserve">may it be that the Lord does </w:t>
      </w:r>
      <w:r>
        <w:rPr>
          <w:lang w:bidi="he-IL"/>
        </w:rPr>
        <w:t xml:space="preserve">not let the faith of </w:t>
      </w:r>
      <w:proofErr w:type="gramStart"/>
      <w:r>
        <w:rPr>
          <w:lang w:bidi="he-IL"/>
        </w:rPr>
        <w:t>damned</w:t>
      </w:r>
      <w:proofErr w:type="gramEnd"/>
      <w:r>
        <w:rPr>
          <w:lang w:bidi="he-IL"/>
        </w:rPr>
        <w:t xml:space="preserve"> devils, “out tremble,” </w:t>
      </w:r>
      <w:r>
        <w:rPr>
          <w:lang w:bidi="he-IL"/>
        </w:rPr>
        <w:t xml:space="preserve">us </w:t>
      </w:r>
      <w:r>
        <w:rPr>
          <w:lang w:bidi="he-IL"/>
        </w:rPr>
        <w:t xml:space="preserve">at its terror, (James 2:19). </w:t>
      </w:r>
    </w:p>
    <w:p w14:paraId="2FF9923C" w14:textId="77777777" w:rsidR="00721BA1" w:rsidRDefault="00721BA1" w:rsidP="00861033">
      <w:pPr>
        <w:pStyle w:val="Heading4"/>
        <w:keepLines/>
        <w:spacing w:before="0" w:after="0"/>
        <w:rPr>
          <w:lang w:bidi="he-IL"/>
        </w:rPr>
      </w:pPr>
      <w:r>
        <w:rPr>
          <w:lang w:bidi="he-IL"/>
        </w:rPr>
        <w:t xml:space="preserve">His </w:t>
      </w:r>
      <w:r>
        <w:rPr>
          <w:lang w:bidi="he-IL"/>
        </w:rPr>
        <w:t xml:space="preserve">scepter, with which </w:t>
      </w:r>
      <w:r>
        <w:rPr>
          <w:lang w:bidi="he-IL"/>
        </w:rPr>
        <w:t xml:space="preserve">he </w:t>
      </w:r>
      <w:r>
        <w:rPr>
          <w:lang w:bidi="he-IL"/>
        </w:rPr>
        <w:t>govern</w:t>
      </w:r>
      <w:r>
        <w:rPr>
          <w:lang w:bidi="he-IL"/>
        </w:rPr>
        <w:t>s</w:t>
      </w:r>
      <w:r>
        <w:rPr>
          <w:lang w:bidi="he-IL"/>
        </w:rPr>
        <w:t xml:space="preserve"> </w:t>
      </w:r>
      <w:r>
        <w:rPr>
          <w:lang w:bidi="he-IL"/>
        </w:rPr>
        <w:t xml:space="preserve">his </w:t>
      </w:r>
      <w:r>
        <w:rPr>
          <w:lang w:bidi="he-IL"/>
        </w:rPr>
        <w:t xml:space="preserve">kingdom of grace is </w:t>
      </w:r>
      <w:r>
        <w:rPr>
          <w:lang w:bidi="he-IL"/>
        </w:rPr>
        <w:t xml:space="preserve">his </w:t>
      </w:r>
      <w:r>
        <w:rPr>
          <w:lang w:bidi="he-IL"/>
        </w:rPr>
        <w:t xml:space="preserve">word of righteousness and truth. </w:t>
      </w:r>
    </w:p>
    <w:p w14:paraId="4ED65107" w14:textId="6FC34EFC" w:rsidR="00721BA1" w:rsidRDefault="00721BA1" w:rsidP="00861033">
      <w:pPr>
        <w:pStyle w:val="Heading5"/>
        <w:keepNext/>
        <w:keepLines/>
        <w:spacing w:before="0" w:after="0"/>
        <w:rPr>
          <w:lang w:bidi="he-IL"/>
        </w:rPr>
      </w:pPr>
      <w:r>
        <w:rPr>
          <w:lang w:bidi="he-IL"/>
        </w:rPr>
        <w:t xml:space="preserve">So, </w:t>
      </w:r>
      <w:r>
        <w:rPr>
          <w:lang w:bidi="he-IL"/>
        </w:rPr>
        <w:t xml:space="preserve">may he </w:t>
      </w:r>
      <w:r>
        <w:rPr>
          <w:lang w:bidi="he-IL"/>
        </w:rPr>
        <w:t xml:space="preserve">help </w:t>
      </w:r>
      <w:r>
        <w:rPr>
          <w:lang w:bidi="he-IL"/>
        </w:rPr>
        <w:t xml:space="preserve">us </w:t>
      </w:r>
      <w:r>
        <w:rPr>
          <w:lang w:bidi="he-IL"/>
        </w:rPr>
        <w:t xml:space="preserve">arm both </w:t>
      </w:r>
      <w:r>
        <w:rPr>
          <w:lang w:bidi="he-IL"/>
        </w:rPr>
        <w:t xml:space="preserve">our </w:t>
      </w:r>
      <w:r>
        <w:rPr>
          <w:lang w:bidi="he-IL"/>
        </w:rPr>
        <w:t xml:space="preserve">mouth and </w:t>
      </w:r>
      <w:r>
        <w:rPr>
          <w:lang w:bidi="he-IL"/>
        </w:rPr>
        <w:t xml:space="preserve">our </w:t>
      </w:r>
      <w:r>
        <w:rPr>
          <w:lang w:bidi="he-IL"/>
        </w:rPr>
        <w:t xml:space="preserve">heart with the truth of </w:t>
      </w:r>
      <w:r>
        <w:rPr>
          <w:lang w:bidi="he-IL"/>
        </w:rPr>
        <w:t xml:space="preserve">his </w:t>
      </w:r>
      <w:r>
        <w:rPr>
          <w:lang w:bidi="he-IL"/>
        </w:rPr>
        <w:t xml:space="preserve">word so that when encountering Satan and his temptations, using </w:t>
      </w:r>
      <w:r>
        <w:rPr>
          <w:lang w:bidi="he-IL"/>
        </w:rPr>
        <w:t xml:space="preserve">his </w:t>
      </w:r>
      <w:r>
        <w:rPr>
          <w:lang w:bidi="he-IL"/>
        </w:rPr>
        <w:t xml:space="preserve">own tried weapon against him, he shall never be able to swallow </w:t>
      </w:r>
      <w:r>
        <w:rPr>
          <w:lang w:bidi="he-IL"/>
        </w:rPr>
        <w:t xml:space="preserve">us </w:t>
      </w:r>
      <w:r>
        <w:rPr>
          <w:lang w:bidi="he-IL"/>
        </w:rPr>
        <w:t xml:space="preserve">up into the bottomless gulf of despair nor throw </w:t>
      </w:r>
      <w:r>
        <w:rPr>
          <w:lang w:bidi="he-IL"/>
        </w:rPr>
        <w:t xml:space="preserve">us </w:t>
      </w:r>
      <w:r>
        <w:rPr>
          <w:lang w:bidi="he-IL"/>
        </w:rPr>
        <w:t>down from the slippery pinnacle of presumption.</w:t>
      </w:r>
    </w:p>
    <w:sectPr w:rsidR="00721BA1">
      <w:headerReference w:type="default" r:id="rId8"/>
      <w:pgSz w:w="12240" w:h="15840" w:code="1"/>
      <w:pgMar w:top="1440" w:right="1008" w:bottom="1440" w:left="100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2C6AD" w14:textId="77777777" w:rsidR="00490AFB" w:rsidRDefault="00490AFB">
      <w:r>
        <w:separator/>
      </w:r>
    </w:p>
  </w:endnote>
  <w:endnote w:type="continuationSeparator" w:id="0">
    <w:p w14:paraId="4BA4DE33" w14:textId="77777777" w:rsidR="00490AFB" w:rsidRDefault="00490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goyle SSi">
    <w:altName w:val="Bell MT"/>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0C18B" w14:textId="77777777" w:rsidR="00490AFB" w:rsidRDefault="00490AFB">
      <w:r>
        <w:separator/>
      </w:r>
    </w:p>
  </w:footnote>
  <w:footnote w:type="continuationSeparator" w:id="0">
    <w:p w14:paraId="7C140824" w14:textId="77777777" w:rsidR="00490AFB" w:rsidRDefault="00490A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1D5E1" w14:textId="77777777" w:rsidR="00554029" w:rsidRDefault="00554029">
    <w:pPr>
      <w:pStyle w:val="Header"/>
      <w:jc w:val="right"/>
      <w:rPr>
        <w:rFonts w:ascii="Arial" w:hAnsi="Arial" w:cs="Arial"/>
        <w:b/>
        <w:bCs/>
        <w:sz w:val="20"/>
      </w:rPr>
    </w:pPr>
    <w:r>
      <w:rPr>
        <w:rStyle w:val="PageNumber"/>
        <w:rFonts w:ascii="Arial" w:hAnsi="Arial" w:cs="Arial"/>
        <w:b/>
        <w:bCs/>
        <w:sz w:val="20"/>
      </w:rPr>
      <w:fldChar w:fldCharType="begin"/>
    </w:r>
    <w:r>
      <w:rPr>
        <w:rStyle w:val="PageNumber"/>
        <w:rFonts w:ascii="Arial" w:hAnsi="Arial" w:cs="Arial"/>
        <w:b/>
        <w:bCs/>
        <w:sz w:val="20"/>
      </w:rPr>
      <w:instrText xml:space="preserve"> PAGE </w:instrText>
    </w:r>
    <w:r>
      <w:rPr>
        <w:rStyle w:val="PageNumber"/>
        <w:rFonts w:ascii="Arial" w:hAnsi="Arial" w:cs="Arial"/>
        <w:b/>
        <w:bCs/>
        <w:sz w:val="20"/>
      </w:rPr>
      <w:fldChar w:fldCharType="separate"/>
    </w:r>
    <w:r>
      <w:rPr>
        <w:rStyle w:val="PageNumber"/>
        <w:rFonts w:ascii="Arial" w:hAnsi="Arial" w:cs="Arial"/>
        <w:b/>
        <w:bCs/>
        <w:noProof/>
        <w:sz w:val="20"/>
      </w:rPr>
      <w:t>4</w:t>
    </w:r>
    <w:r>
      <w:rPr>
        <w:rStyle w:val="PageNumber"/>
        <w:rFonts w:ascii="Arial" w:hAnsi="Arial" w:cs="Arial"/>
        <w:b/>
        <w:bCs/>
        <w:sz w:val="20"/>
      </w:rPr>
      <w:fldChar w:fldCharType="end"/>
    </w:r>
  </w:p>
  <w:p w14:paraId="77C0E6CC" w14:textId="77777777" w:rsidR="00000000"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8A01DE"/>
    <w:multiLevelType w:val="multilevel"/>
    <w:tmpl w:val="3CCA827E"/>
    <w:lvl w:ilvl="0">
      <w:start w:val="1"/>
      <w:numFmt w:val="upperRoman"/>
      <w:pStyle w:val="Heading1"/>
      <w:suff w:val="space"/>
      <w:lvlText w:val="%1."/>
      <w:lvlJc w:val="left"/>
      <w:pPr>
        <w:ind w:left="0" w:firstLine="0"/>
      </w:pPr>
      <w:rPr>
        <w:rFonts w:ascii="Georgia" w:hAnsi="Georgia" w:hint="default"/>
        <w:b w:val="0"/>
        <w:i w:val="0"/>
        <w:sz w:val="28"/>
      </w:rPr>
    </w:lvl>
    <w:lvl w:ilvl="1">
      <w:start w:val="1"/>
      <w:numFmt w:val="upperLetter"/>
      <w:pStyle w:val="Heading2"/>
      <w:lvlText w:val="%2."/>
      <w:lvlJc w:val="left"/>
      <w:pPr>
        <w:tabs>
          <w:tab w:val="num" w:pos="1080"/>
        </w:tabs>
        <w:ind w:left="720" w:firstLine="0"/>
      </w:pPr>
      <w:rPr>
        <w:rFonts w:ascii="Georgia" w:hAnsi="Georgia" w:hint="default"/>
        <w:b w:val="0"/>
        <w:i w:val="0"/>
        <w:sz w:val="24"/>
      </w:rPr>
    </w:lvl>
    <w:lvl w:ilvl="2">
      <w:start w:val="1"/>
      <w:numFmt w:val="decimal"/>
      <w:pStyle w:val="Heading3"/>
      <w:lvlText w:val="%3."/>
      <w:lvlJc w:val="left"/>
      <w:pPr>
        <w:tabs>
          <w:tab w:val="num" w:pos="1800"/>
        </w:tabs>
        <w:ind w:left="1440" w:firstLine="0"/>
      </w:pPr>
      <w:rPr>
        <w:rFonts w:ascii="Georgia" w:hAnsi="Georgia" w:hint="default"/>
        <w:b w:val="0"/>
        <w:i w:val="0"/>
        <w:sz w:val="24"/>
      </w:rPr>
    </w:lvl>
    <w:lvl w:ilvl="3">
      <w:start w:val="1"/>
      <w:numFmt w:val="lowerLetter"/>
      <w:pStyle w:val="Heading4"/>
      <w:suff w:val="space"/>
      <w:lvlText w:val="%4)"/>
      <w:lvlJc w:val="left"/>
      <w:pPr>
        <w:ind w:left="2160" w:firstLine="0"/>
      </w:pPr>
      <w:rPr>
        <w:rFonts w:ascii="Georgia" w:hAnsi="Georgia" w:hint="default"/>
        <w:b w:val="0"/>
        <w:i w:val="0"/>
        <w:sz w:val="20"/>
      </w:rPr>
    </w:lvl>
    <w:lvl w:ilvl="4">
      <w:start w:val="1"/>
      <w:numFmt w:val="decimal"/>
      <w:pStyle w:val="Heading5"/>
      <w:lvlText w:val="(%5)"/>
      <w:lvlJc w:val="left"/>
      <w:pPr>
        <w:tabs>
          <w:tab w:val="num" w:pos="3240"/>
        </w:tabs>
        <w:ind w:left="2880" w:firstLine="0"/>
      </w:pPr>
      <w:rPr>
        <w:rFonts w:ascii="Georgia" w:hAnsi="Georgia" w:hint="default"/>
        <w:b w:val="0"/>
        <w:i/>
        <w:sz w:val="20"/>
      </w:rPr>
    </w:lvl>
    <w:lvl w:ilvl="5">
      <w:start w:val="1"/>
      <w:numFmt w:val="lowerLetter"/>
      <w:pStyle w:val="Heading6"/>
      <w:lvlText w:val="(%6)"/>
      <w:lvlJc w:val="left"/>
      <w:pPr>
        <w:tabs>
          <w:tab w:val="num" w:pos="3960"/>
        </w:tabs>
        <w:ind w:left="3600" w:firstLine="0"/>
      </w:pPr>
      <w:rPr>
        <w:rFonts w:ascii="Georgia" w:hAnsi="Georgia" w:hint="default"/>
        <w:b w:val="0"/>
        <w:i/>
        <w:sz w:val="20"/>
      </w:rPr>
    </w:lvl>
    <w:lvl w:ilvl="6">
      <w:start w:val="1"/>
      <w:numFmt w:val="lowerRoman"/>
      <w:pStyle w:val="Heading7"/>
      <w:lvlText w:val="(%7)"/>
      <w:lvlJc w:val="left"/>
      <w:pPr>
        <w:tabs>
          <w:tab w:val="num" w:pos="5040"/>
        </w:tabs>
        <w:ind w:left="4320" w:firstLine="0"/>
      </w:pPr>
      <w:rPr>
        <w:rFonts w:ascii="Georgia" w:hAnsi="Georgia" w:hint="default"/>
        <w:b/>
        <w:i w:val="0"/>
        <w:sz w:val="20"/>
      </w:rPr>
    </w:lvl>
    <w:lvl w:ilvl="7">
      <w:start w:val="1"/>
      <w:numFmt w:val="lowerLetter"/>
      <w:pStyle w:val="Heading8"/>
      <w:lvlText w:val="(%8)"/>
      <w:lvlJc w:val="left"/>
      <w:pPr>
        <w:tabs>
          <w:tab w:val="num" w:pos="5400"/>
        </w:tabs>
        <w:ind w:left="5040" w:firstLine="0"/>
      </w:pPr>
      <w:rPr>
        <w:rFonts w:ascii="Georgia" w:hAnsi="Georgia" w:hint="default"/>
        <w:b/>
        <w:i w:val="0"/>
        <w:sz w:val="18"/>
      </w:rPr>
    </w:lvl>
    <w:lvl w:ilvl="8">
      <w:start w:val="1"/>
      <w:numFmt w:val="lowerRoman"/>
      <w:pStyle w:val="Heading9"/>
      <w:lvlText w:val="(%9)"/>
      <w:lvlJc w:val="left"/>
      <w:pPr>
        <w:tabs>
          <w:tab w:val="num" w:pos="6480"/>
        </w:tabs>
        <w:ind w:left="5760" w:firstLine="0"/>
      </w:pPr>
      <w:rPr>
        <w:rFonts w:ascii="Georgia" w:hAnsi="Georgia" w:hint="default"/>
        <w:b/>
        <w:i w:val="0"/>
        <w:sz w:val="18"/>
      </w:rPr>
    </w:lvl>
  </w:abstractNum>
  <w:num w:numId="1" w16cid:durableId="920798887">
    <w:abstractNumId w:val="0"/>
  </w:num>
  <w:num w:numId="2" w16cid:durableId="711002761">
    <w:abstractNumId w:val="0"/>
  </w:num>
  <w:num w:numId="3" w16cid:durableId="728651817">
    <w:abstractNumId w:val="0"/>
  </w:num>
  <w:num w:numId="4" w16cid:durableId="2053653436">
    <w:abstractNumId w:val="0"/>
  </w:num>
  <w:num w:numId="5" w16cid:durableId="818157882">
    <w:abstractNumId w:val="0"/>
  </w:num>
  <w:num w:numId="6" w16cid:durableId="2146966380">
    <w:abstractNumId w:val="0"/>
  </w:num>
  <w:num w:numId="7" w16cid:durableId="65805955">
    <w:abstractNumId w:val="0"/>
  </w:num>
  <w:num w:numId="8" w16cid:durableId="1074934425">
    <w:abstractNumId w:val="0"/>
  </w:num>
  <w:num w:numId="9" w16cid:durableId="931351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grammar="clean"/>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4ED"/>
    <w:rsid w:val="0001075E"/>
    <w:rsid w:val="00012C34"/>
    <w:rsid w:val="000169A7"/>
    <w:rsid w:val="00022C47"/>
    <w:rsid w:val="000300AD"/>
    <w:rsid w:val="00032665"/>
    <w:rsid w:val="00033B33"/>
    <w:rsid w:val="00040B4A"/>
    <w:rsid w:val="00056283"/>
    <w:rsid w:val="00060000"/>
    <w:rsid w:val="00062E59"/>
    <w:rsid w:val="00065954"/>
    <w:rsid w:val="00065B26"/>
    <w:rsid w:val="00067C94"/>
    <w:rsid w:val="00073552"/>
    <w:rsid w:val="000772B5"/>
    <w:rsid w:val="000826C9"/>
    <w:rsid w:val="0008361E"/>
    <w:rsid w:val="000920A6"/>
    <w:rsid w:val="00092A1C"/>
    <w:rsid w:val="00093E5A"/>
    <w:rsid w:val="000A79F6"/>
    <w:rsid w:val="000B41BF"/>
    <w:rsid w:val="000C3F0B"/>
    <w:rsid w:val="000C425B"/>
    <w:rsid w:val="000D0B0C"/>
    <w:rsid w:val="000D3048"/>
    <w:rsid w:val="000D75BC"/>
    <w:rsid w:val="000E43EE"/>
    <w:rsid w:val="000E6375"/>
    <w:rsid w:val="000F3221"/>
    <w:rsid w:val="00106A01"/>
    <w:rsid w:val="00107004"/>
    <w:rsid w:val="00111D56"/>
    <w:rsid w:val="00111EB5"/>
    <w:rsid w:val="001273B8"/>
    <w:rsid w:val="00127513"/>
    <w:rsid w:val="001517C7"/>
    <w:rsid w:val="00161070"/>
    <w:rsid w:val="001610B8"/>
    <w:rsid w:val="0016695E"/>
    <w:rsid w:val="001778EF"/>
    <w:rsid w:val="00182913"/>
    <w:rsid w:val="001855E8"/>
    <w:rsid w:val="001878C0"/>
    <w:rsid w:val="00195D84"/>
    <w:rsid w:val="001A2583"/>
    <w:rsid w:val="001A7E08"/>
    <w:rsid w:val="001B7CBD"/>
    <w:rsid w:val="001C02BA"/>
    <w:rsid w:val="001C1A3A"/>
    <w:rsid w:val="001C64B5"/>
    <w:rsid w:val="001D764C"/>
    <w:rsid w:val="001E2434"/>
    <w:rsid w:val="001E4E26"/>
    <w:rsid w:val="001E57B4"/>
    <w:rsid w:val="001E62B5"/>
    <w:rsid w:val="0021307A"/>
    <w:rsid w:val="0021356A"/>
    <w:rsid w:val="00224AA7"/>
    <w:rsid w:val="002267CA"/>
    <w:rsid w:val="002315A7"/>
    <w:rsid w:val="00232BD5"/>
    <w:rsid w:val="0023319D"/>
    <w:rsid w:val="00237D89"/>
    <w:rsid w:val="002403FB"/>
    <w:rsid w:val="002444ED"/>
    <w:rsid w:val="00244BDC"/>
    <w:rsid w:val="002511D9"/>
    <w:rsid w:val="002512DA"/>
    <w:rsid w:val="00253058"/>
    <w:rsid w:val="00253386"/>
    <w:rsid w:val="00255DE0"/>
    <w:rsid w:val="00256533"/>
    <w:rsid w:val="00261607"/>
    <w:rsid w:val="00277854"/>
    <w:rsid w:val="002832A2"/>
    <w:rsid w:val="00284CE2"/>
    <w:rsid w:val="00286FDF"/>
    <w:rsid w:val="00292691"/>
    <w:rsid w:val="00292F82"/>
    <w:rsid w:val="00294B64"/>
    <w:rsid w:val="002961ED"/>
    <w:rsid w:val="002A2B50"/>
    <w:rsid w:val="002C129D"/>
    <w:rsid w:val="002C229D"/>
    <w:rsid w:val="002C2BF0"/>
    <w:rsid w:val="002C6D8C"/>
    <w:rsid w:val="002D331F"/>
    <w:rsid w:val="002D4037"/>
    <w:rsid w:val="002D6781"/>
    <w:rsid w:val="002E5132"/>
    <w:rsid w:val="002E7006"/>
    <w:rsid w:val="002F0115"/>
    <w:rsid w:val="002F4D99"/>
    <w:rsid w:val="002F513E"/>
    <w:rsid w:val="003029A6"/>
    <w:rsid w:val="00304D15"/>
    <w:rsid w:val="00306D5B"/>
    <w:rsid w:val="00311D68"/>
    <w:rsid w:val="00314636"/>
    <w:rsid w:val="00315D88"/>
    <w:rsid w:val="0032281F"/>
    <w:rsid w:val="00325E35"/>
    <w:rsid w:val="00326E84"/>
    <w:rsid w:val="003279D5"/>
    <w:rsid w:val="0033000E"/>
    <w:rsid w:val="003318CF"/>
    <w:rsid w:val="0033306A"/>
    <w:rsid w:val="0033326F"/>
    <w:rsid w:val="003352C0"/>
    <w:rsid w:val="003355D8"/>
    <w:rsid w:val="0033569D"/>
    <w:rsid w:val="00360678"/>
    <w:rsid w:val="00360959"/>
    <w:rsid w:val="003634DF"/>
    <w:rsid w:val="00380AC2"/>
    <w:rsid w:val="003816ED"/>
    <w:rsid w:val="00381BE3"/>
    <w:rsid w:val="00383BD5"/>
    <w:rsid w:val="00386B6C"/>
    <w:rsid w:val="00387EA9"/>
    <w:rsid w:val="00391DE1"/>
    <w:rsid w:val="00391FFC"/>
    <w:rsid w:val="003A0D2E"/>
    <w:rsid w:val="003A3B75"/>
    <w:rsid w:val="003A6651"/>
    <w:rsid w:val="003A69D8"/>
    <w:rsid w:val="003B720A"/>
    <w:rsid w:val="003C6F9F"/>
    <w:rsid w:val="003C7964"/>
    <w:rsid w:val="003D2729"/>
    <w:rsid w:val="003D4EDE"/>
    <w:rsid w:val="003D591B"/>
    <w:rsid w:val="003E0DCF"/>
    <w:rsid w:val="003E25D1"/>
    <w:rsid w:val="003E542C"/>
    <w:rsid w:val="003E55C9"/>
    <w:rsid w:val="003F0266"/>
    <w:rsid w:val="003F2968"/>
    <w:rsid w:val="003F2C1B"/>
    <w:rsid w:val="003F7A07"/>
    <w:rsid w:val="00403A59"/>
    <w:rsid w:val="00403F66"/>
    <w:rsid w:val="00404F13"/>
    <w:rsid w:val="004066D0"/>
    <w:rsid w:val="0041424B"/>
    <w:rsid w:val="0042188D"/>
    <w:rsid w:val="00433ED3"/>
    <w:rsid w:val="004413E8"/>
    <w:rsid w:val="00441E34"/>
    <w:rsid w:val="004423D1"/>
    <w:rsid w:val="00454FE0"/>
    <w:rsid w:val="00465051"/>
    <w:rsid w:val="00465F74"/>
    <w:rsid w:val="0047503F"/>
    <w:rsid w:val="00481DF8"/>
    <w:rsid w:val="0048314C"/>
    <w:rsid w:val="00484751"/>
    <w:rsid w:val="0048496D"/>
    <w:rsid w:val="00490AFB"/>
    <w:rsid w:val="00494E3E"/>
    <w:rsid w:val="004A605A"/>
    <w:rsid w:val="004B0F82"/>
    <w:rsid w:val="004B1F2B"/>
    <w:rsid w:val="004D2FE4"/>
    <w:rsid w:val="004D5852"/>
    <w:rsid w:val="004D723E"/>
    <w:rsid w:val="004E0315"/>
    <w:rsid w:val="004E6F47"/>
    <w:rsid w:val="004F1E71"/>
    <w:rsid w:val="00500492"/>
    <w:rsid w:val="005006C0"/>
    <w:rsid w:val="0050074A"/>
    <w:rsid w:val="0050183F"/>
    <w:rsid w:val="00506FCC"/>
    <w:rsid w:val="0050790E"/>
    <w:rsid w:val="005158B2"/>
    <w:rsid w:val="005223AA"/>
    <w:rsid w:val="00525117"/>
    <w:rsid w:val="005264A0"/>
    <w:rsid w:val="005275B9"/>
    <w:rsid w:val="00536527"/>
    <w:rsid w:val="00536D2E"/>
    <w:rsid w:val="00537375"/>
    <w:rsid w:val="00541B0E"/>
    <w:rsid w:val="005428CC"/>
    <w:rsid w:val="00544B3E"/>
    <w:rsid w:val="0054694E"/>
    <w:rsid w:val="00546C6E"/>
    <w:rsid w:val="005503B4"/>
    <w:rsid w:val="00554029"/>
    <w:rsid w:val="00561D9B"/>
    <w:rsid w:val="00576A2E"/>
    <w:rsid w:val="0058357E"/>
    <w:rsid w:val="0058572A"/>
    <w:rsid w:val="00592956"/>
    <w:rsid w:val="00596DC8"/>
    <w:rsid w:val="00597707"/>
    <w:rsid w:val="005A0413"/>
    <w:rsid w:val="005A5671"/>
    <w:rsid w:val="005B05C3"/>
    <w:rsid w:val="005B0969"/>
    <w:rsid w:val="005B3ADA"/>
    <w:rsid w:val="005B3FBA"/>
    <w:rsid w:val="005C6CB3"/>
    <w:rsid w:val="005D7368"/>
    <w:rsid w:val="005D7B1C"/>
    <w:rsid w:val="005E112A"/>
    <w:rsid w:val="005E2F87"/>
    <w:rsid w:val="005E56A3"/>
    <w:rsid w:val="005F1F32"/>
    <w:rsid w:val="005F6C12"/>
    <w:rsid w:val="00603D31"/>
    <w:rsid w:val="006101DE"/>
    <w:rsid w:val="00630F4B"/>
    <w:rsid w:val="00640136"/>
    <w:rsid w:val="006476B5"/>
    <w:rsid w:val="00663EE1"/>
    <w:rsid w:val="00667057"/>
    <w:rsid w:val="00672115"/>
    <w:rsid w:val="00674552"/>
    <w:rsid w:val="006759A6"/>
    <w:rsid w:val="00693349"/>
    <w:rsid w:val="006A0914"/>
    <w:rsid w:val="006A22F2"/>
    <w:rsid w:val="006A2F04"/>
    <w:rsid w:val="006A3AC3"/>
    <w:rsid w:val="006A473D"/>
    <w:rsid w:val="006B2E19"/>
    <w:rsid w:val="006B5E0D"/>
    <w:rsid w:val="006B65F5"/>
    <w:rsid w:val="006C0CB8"/>
    <w:rsid w:val="006D4B5E"/>
    <w:rsid w:val="006D4B69"/>
    <w:rsid w:val="006D5B9B"/>
    <w:rsid w:val="006D7810"/>
    <w:rsid w:val="006E2E5D"/>
    <w:rsid w:val="00700135"/>
    <w:rsid w:val="007006F5"/>
    <w:rsid w:val="00707676"/>
    <w:rsid w:val="007114D4"/>
    <w:rsid w:val="0071439A"/>
    <w:rsid w:val="00721110"/>
    <w:rsid w:val="007212D8"/>
    <w:rsid w:val="00721BA1"/>
    <w:rsid w:val="00724213"/>
    <w:rsid w:val="007328EA"/>
    <w:rsid w:val="00736576"/>
    <w:rsid w:val="00745113"/>
    <w:rsid w:val="0074715C"/>
    <w:rsid w:val="00753AC2"/>
    <w:rsid w:val="00760A05"/>
    <w:rsid w:val="007643C7"/>
    <w:rsid w:val="007644B0"/>
    <w:rsid w:val="00764A99"/>
    <w:rsid w:val="007670CC"/>
    <w:rsid w:val="00772979"/>
    <w:rsid w:val="00774B15"/>
    <w:rsid w:val="00775ED0"/>
    <w:rsid w:val="00782ADF"/>
    <w:rsid w:val="007836A1"/>
    <w:rsid w:val="00783FBC"/>
    <w:rsid w:val="007857D1"/>
    <w:rsid w:val="007A0108"/>
    <w:rsid w:val="007A0851"/>
    <w:rsid w:val="007A2763"/>
    <w:rsid w:val="007A37B2"/>
    <w:rsid w:val="007A5D09"/>
    <w:rsid w:val="007B03EB"/>
    <w:rsid w:val="007B09D6"/>
    <w:rsid w:val="007B6143"/>
    <w:rsid w:val="007B62F1"/>
    <w:rsid w:val="007D3962"/>
    <w:rsid w:val="007D4BA9"/>
    <w:rsid w:val="007D57BF"/>
    <w:rsid w:val="007E0C92"/>
    <w:rsid w:val="007F28C0"/>
    <w:rsid w:val="007F3A54"/>
    <w:rsid w:val="007F5E3C"/>
    <w:rsid w:val="00806A5F"/>
    <w:rsid w:val="00824BA4"/>
    <w:rsid w:val="00833BC0"/>
    <w:rsid w:val="00837F3F"/>
    <w:rsid w:val="0084060A"/>
    <w:rsid w:val="00855E7D"/>
    <w:rsid w:val="00861033"/>
    <w:rsid w:val="00863D38"/>
    <w:rsid w:val="00864022"/>
    <w:rsid w:val="008641F8"/>
    <w:rsid w:val="00867288"/>
    <w:rsid w:val="0087326E"/>
    <w:rsid w:val="008777B5"/>
    <w:rsid w:val="0088661D"/>
    <w:rsid w:val="0088675B"/>
    <w:rsid w:val="00887F41"/>
    <w:rsid w:val="00891006"/>
    <w:rsid w:val="00892210"/>
    <w:rsid w:val="008951B6"/>
    <w:rsid w:val="008A0664"/>
    <w:rsid w:val="008A2D0E"/>
    <w:rsid w:val="008A3488"/>
    <w:rsid w:val="008A3E3A"/>
    <w:rsid w:val="008A537E"/>
    <w:rsid w:val="008A5EED"/>
    <w:rsid w:val="008B3574"/>
    <w:rsid w:val="008C6264"/>
    <w:rsid w:val="008C6DA7"/>
    <w:rsid w:val="008D2D9B"/>
    <w:rsid w:val="008D78B4"/>
    <w:rsid w:val="008E74ED"/>
    <w:rsid w:val="008F0F33"/>
    <w:rsid w:val="008F1647"/>
    <w:rsid w:val="008F1769"/>
    <w:rsid w:val="008F521B"/>
    <w:rsid w:val="008F6176"/>
    <w:rsid w:val="008F7249"/>
    <w:rsid w:val="00904A25"/>
    <w:rsid w:val="00904DDA"/>
    <w:rsid w:val="0090553D"/>
    <w:rsid w:val="00915B57"/>
    <w:rsid w:val="00915B83"/>
    <w:rsid w:val="009178DC"/>
    <w:rsid w:val="00920997"/>
    <w:rsid w:val="00920CE4"/>
    <w:rsid w:val="00920FB4"/>
    <w:rsid w:val="009220A1"/>
    <w:rsid w:val="009262F3"/>
    <w:rsid w:val="00934833"/>
    <w:rsid w:val="00934EAB"/>
    <w:rsid w:val="00940B7E"/>
    <w:rsid w:val="00941464"/>
    <w:rsid w:val="00956C8F"/>
    <w:rsid w:val="009676EF"/>
    <w:rsid w:val="0097233A"/>
    <w:rsid w:val="00986936"/>
    <w:rsid w:val="00986C96"/>
    <w:rsid w:val="00995B84"/>
    <w:rsid w:val="009A046F"/>
    <w:rsid w:val="009A2D33"/>
    <w:rsid w:val="009A694A"/>
    <w:rsid w:val="009A7EEA"/>
    <w:rsid w:val="009C33B7"/>
    <w:rsid w:val="009D059F"/>
    <w:rsid w:val="009D6A1D"/>
    <w:rsid w:val="009E6606"/>
    <w:rsid w:val="009F3D1B"/>
    <w:rsid w:val="00A034BE"/>
    <w:rsid w:val="00A0486B"/>
    <w:rsid w:val="00A05426"/>
    <w:rsid w:val="00A06DF6"/>
    <w:rsid w:val="00A13DBF"/>
    <w:rsid w:val="00A14BB1"/>
    <w:rsid w:val="00A17CB5"/>
    <w:rsid w:val="00A2745B"/>
    <w:rsid w:val="00A3163E"/>
    <w:rsid w:val="00A31C68"/>
    <w:rsid w:val="00A3210A"/>
    <w:rsid w:val="00A34399"/>
    <w:rsid w:val="00A3507B"/>
    <w:rsid w:val="00A41C06"/>
    <w:rsid w:val="00A511F9"/>
    <w:rsid w:val="00A518B5"/>
    <w:rsid w:val="00A52E6B"/>
    <w:rsid w:val="00A652B4"/>
    <w:rsid w:val="00A65E7A"/>
    <w:rsid w:val="00A704E2"/>
    <w:rsid w:val="00A706FC"/>
    <w:rsid w:val="00A8312C"/>
    <w:rsid w:val="00A86C31"/>
    <w:rsid w:val="00A871DF"/>
    <w:rsid w:val="00A94E90"/>
    <w:rsid w:val="00A97D97"/>
    <w:rsid w:val="00AA1537"/>
    <w:rsid w:val="00AA3860"/>
    <w:rsid w:val="00AA3F48"/>
    <w:rsid w:val="00AA4E1C"/>
    <w:rsid w:val="00AA7758"/>
    <w:rsid w:val="00AB2160"/>
    <w:rsid w:val="00AB4C39"/>
    <w:rsid w:val="00AB5BFF"/>
    <w:rsid w:val="00AB7B99"/>
    <w:rsid w:val="00AC392D"/>
    <w:rsid w:val="00AD4C6C"/>
    <w:rsid w:val="00AE2010"/>
    <w:rsid w:val="00AF170D"/>
    <w:rsid w:val="00AF180B"/>
    <w:rsid w:val="00B07A48"/>
    <w:rsid w:val="00B142FA"/>
    <w:rsid w:val="00B20EED"/>
    <w:rsid w:val="00B220A9"/>
    <w:rsid w:val="00B2312B"/>
    <w:rsid w:val="00B30188"/>
    <w:rsid w:val="00B31782"/>
    <w:rsid w:val="00B3203B"/>
    <w:rsid w:val="00B3474A"/>
    <w:rsid w:val="00B37B0E"/>
    <w:rsid w:val="00B4454B"/>
    <w:rsid w:val="00B461ED"/>
    <w:rsid w:val="00B524B6"/>
    <w:rsid w:val="00B531FA"/>
    <w:rsid w:val="00B55C89"/>
    <w:rsid w:val="00B574D2"/>
    <w:rsid w:val="00B63A56"/>
    <w:rsid w:val="00B64F52"/>
    <w:rsid w:val="00B72522"/>
    <w:rsid w:val="00B74833"/>
    <w:rsid w:val="00B755AC"/>
    <w:rsid w:val="00B7737F"/>
    <w:rsid w:val="00B84C1A"/>
    <w:rsid w:val="00B854BE"/>
    <w:rsid w:val="00B859FC"/>
    <w:rsid w:val="00BA1599"/>
    <w:rsid w:val="00BB21A2"/>
    <w:rsid w:val="00BB2A9A"/>
    <w:rsid w:val="00BB44E2"/>
    <w:rsid w:val="00BC2DD4"/>
    <w:rsid w:val="00BC3495"/>
    <w:rsid w:val="00BC5007"/>
    <w:rsid w:val="00BE2327"/>
    <w:rsid w:val="00BE5FB1"/>
    <w:rsid w:val="00BF2F63"/>
    <w:rsid w:val="00BF5617"/>
    <w:rsid w:val="00C01CF5"/>
    <w:rsid w:val="00C030E5"/>
    <w:rsid w:val="00C03E83"/>
    <w:rsid w:val="00C161A8"/>
    <w:rsid w:val="00C16425"/>
    <w:rsid w:val="00C16BCB"/>
    <w:rsid w:val="00C203C6"/>
    <w:rsid w:val="00C213E0"/>
    <w:rsid w:val="00C23A14"/>
    <w:rsid w:val="00C25B16"/>
    <w:rsid w:val="00C27800"/>
    <w:rsid w:val="00C27ABF"/>
    <w:rsid w:val="00C3369C"/>
    <w:rsid w:val="00C40322"/>
    <w:rsid w:val="00C41BE5"/>
    <w:rsid w:val="00C439DF"/>
    <w:rsid w:val="00C43FC7"/>
    <w:rsid w:val="00C441CF"/>
    <w:rsid w:val="00C46DC1"/>
    <w:rsid w:val="00C46F00"/>
    <w:rsid w:val="00C47C1E"/>
    <w:rsid w:val="00C51565"/>
    <w:rsid w:val="00C57678"/>
    <w:rsid w:val="00C71B8B"/>
    <w:rsid w:val="00C7382B"/>
    <w:rsid w:val="00C75213"/>
    <w:rsid w:val="00C90C66"/>
    <w:rsid w:val="00CA34EF"/>
    <w:rsid w:val="00CA6603"/>
    <w:rsid w:val="00CB0C48"/>
    <w:rsid w:val="00CB2E10"/>
    <w:rsid w:val="00CB63F0"/>
    <w:rsid w:val="00CC0939"/>
    <w:rsid w:val="00CD0433"/>
    <w:rsid w:val="00CD2FFD"/>
    <w:rsid w:val="00CE4543"/>
    <w:rsid w:val="00CE5554"/>
    <w:rsid w:val="00CF119B"/>
    <w:rsid w:val="00CF3A3C"/>
    <w:rsid w:val="00CF73E5"/>
    <w:rsid w:val="00D0167F"/>
    <w:rsid w:val="00D03E75"/>
    <w:rsid w:val="00D0555E"/>
    <w:rsid w:val="00D20F80"/>
    <w:rsid w:val="00D2682E"/>
    <w:rsid w:val="00D3044F"/>
    <w:rsid w:val="00D32227"/>
    <w:rsid w:val="00D32533"/>
    <w:rsid w:val="00D34D25"/>
    <w:rsid w:val="00D36E5D"/>
    <w:rsid w:val="00D37A22"/>
    <w:rsid w:val="00D43FDC"/>
    <w:rsid w:val="00D462D3"/>
    <w:rsid w:val="00D50D37"/>
    <w:rsid w:val="00D555BA"/>
    <w:rsid w:val="00D63398"/>
    <w:rsid w:val="00D734ED"/>
    <w:rsid w:val="00D74CBA"/>
    <w:rsid w:val="00D817FF"/>
    <w:rsid w:val="00D82B9D"/>
    <w:rsid w:val="00D875AF"/>
    <w:rsid w:val="00D8776A"/>
    <w:rsid w:val="00D91763"/>
    <w:rsid w:val="00D94B33"/>
    <w:rsid w:val="00DA2200"/>
    <w:rsid w:val="00DA3FD9"/>
    <w:rsid w:val="00DA4C98"/>
    <w:rsid w:val="00DA7200"/>
    <w:rsid w:val="00DB02D8"/>
    <w:rsid w:val="00DB565D"/>
    <w:rsid w:val="00DB6B9C"/>
    <w:rsid w:val="00DB7700"/>
    <w:rsid w:val="00DC16C6"/>
    <w:rsid w:val="00DC1B7F"/>
    <w:rsid w:val="00DC2A2E"/>
    <w:rsid w:val="00DC6E84"/>
    <w:rsid w:val="00DC77CA"/>
    <w:rsid w:val="00DD074E"/>
    <w:rsid w:val="00DD0E29"/>
    <w:rsid w:val="00DD4581"/>
    <w:rsid w:val="00DD71F5"/>
    <w:rsid w:val="00DE1675"/>
    <w:rsid w:val="00DE3F0A"/>
    <w:rsid w:val="00DF02A5"/>
    <w:rsid w:val="00DF0AB4"/>
    <w:rsid w:val="00DF24FE"/>
    <w:rsid w:val="00DF7449"/>
    <w:rsid w:val="00E0111C"/>
    <w:rsid w:val="00E02931"/>
    <w:rsid w:val="00E062AC"/>
    <w:rsid w:val="00E06D13"/>
    <w:rsid w:val="00E109C6"/>
    <w:rsid w:val="00E129C4"/>
    <w:rsid w:val="00E16643"/>
    <w:rsid w:val="00E1664E"/>
    <w:rsid w:val="00E166FA"/>
    <w:rsid w:val="00E255F2"/>
    <w:rsid w:val="00E304C1"/>
    <w:rsid w:val="00E315D7"/>
    <w:rsid w:val="00E35456"/>
    <w:rsid w:val="00E4232C"/>
    <w:rsid w:val="00E472A5"/>
    <w:rsid w:val="00E608B0"/>
    <w:rsid w:val="00E66183"/>
    <w:rsid w:val="00E7082A"/>
    <w:rsid w:val="00E70F7D"/>
    <w:rsid w:val="00E83D3E"/>
    <w:rsid w:val="00E8464D"/>
    <w:rsid w:val="00E86EB7"/>
    <w:rsid w:val="00E87C35"/>
    <w:rsid w:val="00E915C2"/>
    <w:rsid w:val="00E91DA5"/>
    <w:rsid w:val="00E92F9A"/>
    <w:rsid w:val="00EA3C71"/>
    <w:rsid w:val="00EB3748"/>
    <w:rsid w:val="00EB5864"/>
    <w:rsid w:val="00EB6381"/>
    <w:rsid w:val="00EB6B75"/>
    <w:rsid w:val="00EC07E3"/>
    <w:rsid w:val="00EC4662"/>
    <w:rsid w:val="00ED3215"/>
    <w:rsid w:val="00EE21F8"/>
    <w:rsid w:val="00EE52EB"/>
    <w:rsid w:val="00EE5EAE"/>
    <w:rsid w:val="00EE7D7D"/>
    <w:rsid w:val="00EF43A4"/>
    <w:rsid w:val="00EF57DF"/>
    <w:rsid w:val="00EF7ECB"/>
    <w:rsid w:val="00F0652D"/>
    <w:rsid w:val="00F1188B"/>
    <w:rsid w:val="00F11A18"/>
    <w:rsid w:val="00F16294"/>
    <w:rsid w:val="00F16EA1"/>
    <w:rsid w:val="00F230AB"/>
    <w:rsid w:val="00F2625A"/>
    <w:rsid w:val="00F30C51"/>
    <w:rsid w:val="00F3534D"/>
    <w:rsid w:val="00F41C06"/>
    <w:rsid w:val="00F4341D"/>
    <w:rsid w:val="00F477D6"/>
    <w:rsid w:val="00F518DB"/>
    <w:rsid w:val="00F5209D"/>
    <w:rsid w:val="00F5347F"/>
    <w:rsid w:val="00F61BF6"/>
    <w:rsid w:val="00F628ED"/>
    <w:rsid w:val="00F62980"/>
    <w:rsid w:val="00F64BAE"/>
    <w:rsid w:val="00F83A59"/>
    <w:rsid w:val="00F87417"/>
    <w:rsid w:val="00F93509"/>
    <w:rsid w:val="00F93FAA"/>
    <w:rsid w:val="00F94EFB"/>
    <w:rsid w:val="00F95262"/>
    <w:rsid w:val="00F95E5C"/>
    <w:rsid w:val="00F97828"/>
    <w:rsid w:val="00FA20A2"/>
    <w:rsid w:val="00FA66D1"/>
    <w:rsid w:val="00FA7D63"/>
    <w:rsid w:val="00FA7EF6"/>
    <w:rsid w:val="00FC6B33"/>
    <w:rsid w:val="00FD5A25"/>
    <w:rsid w:val="00FE0742"/>
    <w:rsid w:val="00FE3864"/>
    <w:rsid w:val="00FF353B"/>
    <w:rsid w:val="00FF5FE7"/>
    <w:rsid w:val="00FF7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5096C2"/>
  <w15:docId w15:val="{9BB6F552-10FF-49A8-B189-68B057D24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0A1"/>
    <w:rPr>
      <w:rFonts w:ascii="Californian FB" w:hAnsi="Californian FB"/>
      <w:sz w:val="24"/>
      <w:szCs w:val="24"/>
    </w:rPr>
  </w:style>
  <w:style w:type="paragraph" w:styleId="Heading1">
    <w:name w:val="heading 1"/>
    <w:basedOn w:val="Normal"/>
    <w:next w:val="Normal"/>
    <w:qFormat/>
    <w:rsid w:val="00E472A5"/>
    <w:pPr>
      <w:keepNext/>
      <w:keepLines/>
      <w:numPr>
        <w:numId w:val="1"/>
      </w:numPr>
      <w:outlineLvl w:val="0"/>
    </w:pPr>
    <w:rPr>
      <w:rFonts w:cs="Arial"/>
      <w:b/>
      <w:bCs/>
      <w:color w:val="0000FF"/>
      <w:kern w:val="32"/>
      <w:sz w:val="40"/>
      <w:szCs w:val="32"/>
    </w:rPr>
  </w:style>
  <w:style w:type="paragraph" w:styleId="Heading2">
    <w:name w:val="heading 2"/>
    <w:basedOn w:val="Normal"/>
    <w:next w:val="Normal"/>
    <w:qFormat/>
    <w:rsid w:val="00C7382B"/>
    <w:pPr>
      <w:keepNext/>
      <w:keepLines/>
      <w:numPr>
        <w:ilvl w:val="1"/>
        <w:numId w:val="2"/>
      </w:numPr>
      <w:outlineLvl w:val="1"/>
    </w:pPr>
    <w:rPr>
      <w:rFonts w:cs="Arial"/>
      <w:bCs/>
      <w:iCs/>
      <w:sz w:val="32"/>
      <w:szCs w:val="28"/>
      <w:lang w:bidi="he-IL"/>
    </w:rPr>
  </w:style>
  <w:style w:type="paragraph" w:styleId="Heading3">
    <w:name w:val="heading 3"/>
    <w:basedOn w:val="Normal"/>
    <w:next w:val="Normal"/>
    <w:qFormat/>
    <w:pPr>
      <w:keepNext/>
      <w:numPr>
        <w:ilvl w:val="2"/>
        <w:numId w:val="3"/>
      </w:numPr>
      <w:spacing w:before="240" w:after="60"/>
      <w:outlineLvl w:val="2"/>
    </w:pPr>
    <w:rPr>
      <w:rFonts w:cs="Arial"/>
      <w:bCs/>
      <w:szCs w:val="26"/>
    </w:rPr>
  </w:style>
  <w:style w:type="paragraph" w:styleId="Heading4">
    <w:name w:val="heading 4"/>
    <w:basedOn w:val="Normal"/>
    <w:next w:val="Normal"/>
    <w:qFormat/>
    <w:pPr>
      <w:keepNext/>
      <w:numPr>
        <w:ilvl w:val="3"/>
        <w:numId w:val="4"/>
      </w:numPr>
      <w:spacing w:before="240" w:after="60"/>
      <w:outlineLvl w:val="3"/>
    </w:pPr>
    <w:rPr>
      <w:bCs/>
      <w:szCs w:val="28"/>
    </w:rPr>
  </w:style>
  <w:style w:type="paragraph" w:styleId="Heading5">
    <w:name w:val="heading 5"/>
    <w:basedOn w:val="Normal"/>
    <w:next w:val="Normal"/>
    <w:qFormat/>
    <w:pPr>
      <w:numPr>
        <w:ilvl w:val="4"/>
        <w:numId w:val="5"/>
      </w:numPr>
      <w:spacing w:before="240" w:after="60"/>
      <w:outlineLvl w:val="4"/>
    </w:pPr>
    <w:rPr>
      <w:bCs/>
      <w:i/>
      <w:iCs/>
      <w:sz w:val="22"/>
      <w:szCs w:val="26"/>
    </w:rPr>
  </w:style>
  <w:style w:type="paragraph" w:styleId="Heading6">
    <w:name w:val="heading 6"/>
    <w:basedOn w:val="Normal"/>
    <w:next w:val="Normal"/>
    <w:qFormat/>
    <w:pPr>
      <w:numPr>
        <w:ilvl w:val="5"/>
        <w:numId w:val="6"/>
      </w:numPr>
      <w:spacing w:before="240" w:after="60"/>
      <w:outlineLvl w:val="5"/>
    </w:pPr>
    <w:rPr>
      <w:bCs/>
      <w:i/>
      <w:sz w:val="22"/>
      <w:szCs w:val="22"/>
    </w:rPr>
  </w:style>
  <w:style w:type="paragraph" w:styleId="Heading7">
    <w:name w:val="heading 7"/>
    <w:basedOn w:val="Normal"/>
    <w:next w:val="Normal"/>
    <w:qFormat/>
    <w:pPr>
      <w:numPr>
        <w:ilvl w:val="6"/>
        <w:numId w:val="7"/>
      </w:numPr>
      <w:spacing w:before="240" w:after="60"/>
      <w:outlineLvl w:val="6"/>
    </w:pPr>
    <w:rPr>
      <w:b/>
      <w:i/>
      <w:sz w:val="20"/>
    </w:rPr>
  </w:style>
  <w:style w:type="paragraph" w:styleId="Heading8">
    <w:name w:val="heading 8"/>
    <w:basedOn w:val="Normal"/>
    <w:next w:val="Normal"/>
    <w:qFormat/>
    <w:pPr>
      <w:numPr>
        <w:ilvl w:val="7"/>
        <w:numId w:val="8"/>
      </w:numPr>
      <w:spacing w:before="240" w:after="60"/>
      <w:outlineLvl w:val="7"/>
    </w:pPr>
    <w:rPr>
      <w:b/>
      <w:i/>
      <w:iCs/>
      <w:sz w:val="20"/>
    </w:rPr>
  </w:style>
  <w:style w:type="paragraph" w:styleId="Heading9">
    <w:name w:val="heading 9"/>
    <w:basedOn w:val="Normal"/>
    <w:next w:val="Normal"/>
    <w:qFormat/>
    <w:pPr>
      <w:numPr>
        <w:ilvl w:val="8"/>
        <w:numId w:val="9"/>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Gargoyle SSi" w:hAnsi="Gargoyle SSi"/>
      <w:sz w:val="40"/>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Title">
    <w:name w:val="Title"/>
    <w:basedOn w:val="Normal"/>
    <w:qFormat/>
    <w:pPr>
      <w:jc w:val="center"/>
    </w:pPr>
    <w:rPr>
      <w:b/>
      <w:bCs/>
      <w:i/>
      <w:iCs/>
      <w:sz w:val="32"/>
    </w:rPr>
  </w:style>
  <w:style w:type="paragraph" w:styleId="BodyTextIndent">
    <w:name w:val="Body Text Indent"/>
    <w:basedOn w:val="Normal"/>
    <w:semiHidden/>
    <w:pPr>
      <w:autoSpaceDE w:val="0"/>
      <w:autoSpaceDN w:val="0"/>
      <w:adjustRightInd w:val="0"/>
      <w:ind w:firstLine="720"/>
    </w:pPr>
    <w:rPr>
      <w:rFonts w:cs="Arial"/>
    </w:rPr>
  </w:style>
  <w:style w:type="paragraph" w:styleId="Footer">
    <w:name w:val="footer"/>
    <w:basedOn w:val="Normal"/>
    <w:semiHidden/>
    <w:pPr>
      <w:tabs>
        <w:tab w:val="center" w:pos="4320"/>
        <w:tab w:val="right" w:pos="8640"/>
      </w:tabs>
    </w:pPr>
  </w:style>
  <w:style w:type="character" w:customStyle="1" w:styleId="apple-converted-space">
    <w:name w:val="apple-converted-space"/>
    <w:rsid w:val="002444ED"/>
  </w:style>
  <w:style w:type="character" w:styleId="Emphasis">
    <w:name w:val="Emphasis"/>
    <w:uiPriority w:val="20"/>
    <w:qFormat/>
    <w:rsid w:val="002444ED"/>
    <w:rPr>
      <w:i/>
      <w:iCs/>
    </w:rPr>
  </w:style>
  <w:style w:type="paragraph" w:styleId="NormalWeb">
    <w:name w:val="Normal (Web)"/>
    <w:basedOn w:val="Normal"/>
    <w:uiPriority w:val="99"/>
    <w:unhideWhenUsed/>
    <w:rsid w:val="002444ED"/>
    <w:pPr>
      <w:spacing w:before="100" w:beforeAutospacing="1" w:after="100" w:afterAutospacing="1"/>
    </w:pPr>
    <w:rPr>
      <w:rFonts w:ascii="Times New Roman" w:hAnsi="Times New Roman"/>
    </w:rPr>
  </w:style>
  <w:style w:type="character" w:styleId="Strong">
    <w:name w:val="Strong"/>
    <w:uiPriority w:val="22"/>
    <w:qFormat/>
    <w:rsid w:val="002444ED"/>
    <w:rPr>
      <w:b/>
      <w:bCs/>
    </w:rPr>
  </w:style>
  <w:style w:type="character" w:customStyle="1" w:styleId="ilfuvd">
    <w:name w:val="ilfuvd"/>
    <w:basedOn w:val="DefaultParagraphFont"/>
    <w:rsid w:val="009E6606"/>
  </w:style>
  <w:style w:type="character" w:customStyle="1" w:styleId="highlight">
    <w:name w:val="highlight"/>
    <w:basedOn w:val="DefaultParagraphFont"/>
    <w:rsid w:val="0033000E"/>
  </w:style>
  <w:style w:type="paragraph" w:styleId="FootnoteText">
    <w:name w:val="footnote text"/>
    <w:basedOn w:val="Normal"/>
    <w:link w:val="FootnoteTextChar"/>
    <w:uiPriority w:val="99"/>
    <w:unhideWhenUsed/>
    <w:rsid w:val="00DF02A5"/>
    <w:rPr>
      <w:rFonts w:eastAsiaTheme="minorHAnsi" w:cstheme="minorBidi"/>
      <w:sz w:val="20"/>
      <w:szCs w:val="20"/>
    </w:rPr>
  </w:style>
  <w:style w:type="character" w:customStyle="1" w:styleId="FootnoteTextChar">
    <w:name w:val="Footnote Text Char"/>
    <w:basedOn w:val="DefaultParagraphFont"/>
    <w:link w:val="FootnoteText"/>
    <w:uiPriority w:val="99"/>
    <w:rsid w:val="00DF02A5"/>
    <w:rPr>
      <w:rFonts w:ascii="Californian FB" w:eastAsiaTheme="minorHAnsi" w:hAnsi="Californian FB" w:cstheme="minorBidi"/>
    </w:rPr>
  </w:style>
  <w:style w:type="character" w:styleId="FootnoteReference">
    <w:name w:val="footnote reference"/>
    <w:basedOn w:val="DefaultParagraphFont"/>
    <w:uiPriority w:val="99"/>
    <w:semiHidden/>
    <w:unhideWhenUsed/>
    <w:rsid w:val="00DF02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08997">
      <w:bodyDiv w:val="1"/>
      <w:marLeft w:val="0"/>
      <w:marRight w:val="0"/>
      <w:marTop w:val="0"/>
      <w:marBottom w:val="0"/>
      <w:divBdr>
        <w:top w:val="none" w:sz="0" w:space="0" w:color="auto"/>
        <w:left w:val="none" w:sz="0" w:space="0" w:color="auto"/>
        <w:bottom w:val="none" w:sz="0" w:space="0" w:color="auto"/>
        <w:right w:val="none" w:sz="0" w:space="0" w:color="auto"/>
      </w:divBdr>
    </w:div>
    <w:div w:id="62681103">
      <w:bodyDiv w:val="1"/>
      <w:marLeft w:val="0"/>
      <w:marRight w:val="0"/>
      <w:marTop w:val="0"/>
      <w:marBottom w:val="0"/>
      <w:divBdr>
        <w:top w:val="none" w:sz="0" w:space="0" w:color="auto"/>
        <w:left w:val="none" w:sz="0" w:space="0" w:color="auto"/>
        <w:bottom w:val="none" w:sz="0" w:space="0" w:color="auto"/>
        <w:right w:val="none" w:sz="0" w:space="0" w:color="auto"/>
      </w:divBdr>
    </w:div>
    <w:div w:id="107820094">
      <w:bodyDiv w:val="1"/>
      <w:marLeft w:val="0"/>
      <w:marRight w:val="0"/>
      <w:marTop w:val="0"/>
      <w:marBottom w:val="0"/>
      <w:divBdr>
        <w:top w:val="none" w:sz="0" w:space="0" w:color="auto"/>
        <w:left w:val="none" w:sz="0" w:space="0" w:color="auto"/>
        <w:bottom w:val="none" w:sz="0" w:space="0" w:color="auto"/>
        <w:right w:val="none" w:sz="0" w:space="0" w:color="auto"/>
      </w:divBdr>
    </w:div>
    <w:div w:id="250553120">
      <w:bodyDiv w:val="1"/>
      <w:marLeft w:val="0"/>
      <w:marRight w:val="0"/>
      <w:marTop w:val="0"/>
      <w:marBottom w:val="0"/>
      <w:divBdr>
        <w:top w:val="none" w:sz="0" w:space="0" w:color="auto"/>
        <w:left w:val="none" w:sz="0" w:space="0" w:color="auto"/>
        <w:bottom w:val="none" w:sz="0" w:space="0" w:color="auto"/>
        <w:right w:val="none" w:sz="0" w:space="0" w:color="auto"/>
      </w:divBdr>
    </w:div>
    <w:div w:id="453981216">
      <w:bodyDiv w:val="1"/>
      <w:marLeft w:val="0"/>
      <w:marRight w:val="0"/>
      <w:marTop w:val="0"/>
      <w:marBottom w:val="0"/>
      <w:divBdr>
        <w:top w:val="none" w:sz="0" w:space="0" w:color="auto"/>
        <w:left w:val="none" w:sz="0" w:space="0" w:color="auto"/>
        <w:bottom w:val="none" w:sz="0" w:space="0" w:color="auto"/>
        <w:right w:val="none" w:sz="0" w:space="0" w:color="auto"/>
      </w:divBdr>
    </w:div>
    <w:div w:id="559098062">
      <w:bodyDiv w:val="1"/>
      <w:marLeft w:val="0"/>
      <w:marRight w:val="0"/>
      <w:marTop w:val="0"/>
      <w:marBottom w:val="0"/>
      <w:divBdr>
        <w:top w:val="none" w:sz="0" w:space="0" w:color="auto"/>
        <w:left w:val="none" w:sz="0" w:space="0" w:color="auto"/>
        <w:bottom w:val="none" w:sz="0" w:space="0" w:color="auto"/>
        <w:right w:val="none" w:sz="0" w:space="0" w:color="auto"/>
      </w:divBdr>
    </w:div>
    <w:div w:id="591016234">
      <w:bodyDiv w:val="1"/>
      <w:marLeft w:val="0"/>
      <w:marRight w:val="0"/>
      <w:marTop w:val="0"/>
      <w:marBottom w:val="0"/>
      <w:divBdr>
        <w:top w:val="none" w:sz="0" w:space="0" w:color="auto"/>
        <w:left w:val="none" w:sz="0" w:space="0" w:color="auto"/>
        <w:bottom w:val="none" w:sz="0" w:space="0" w:color="auto"/>
        <w:right w:val="none" w:sz="0" w:space="0" w:color="auto"/>
      </w:divBdr>
    </w:div>
    <w:div w:id="690498683">
      <w:bodyDiv w:val="1"/>
      <w:marLeft w:val="0"/>
      <w:marRight w:val="0"/>
      <w:marTop w:val="0"/>
      <w:marBottom w:val="0"/>
      <w:divBdr>
        <w:top w:val="none" w:sz="0" w:space="0" w:color="auto"/>
        <w:left w:val="none" w:sz="0" w:space="0" w:color="auto"/>
        <w:bottom w:val="none" w:sz="0" w:space="0" w:color="auto"/>
        <w:right w:val="none" w:sz="0" w:space="0" w:color="auto"/>
      </w:divBdr>
    </w:div>
    <w:div w:id="955061058">
      <w:bodyDiv w:val="1"/>
      <w:marLeft w:val="0"/>
      <w:marRight w:val="0"/>
      <w:marTop w:val="0"/>
      <w:marBottom w:val="0"/>
      <w:divBdr>
        <w:top w:val="none" w:sz="0" w:space="0" w:color="auto"/>
        <w:left w:val="none" w:sz="0" w:space="0" w:color="auto"/>
        <w:bottom w:val="none" w:sz="0" w:space="0" w:color="auto"/>
        <w:right w:val="none" w:sz="0" w:space="0" w:color="auto"/>
      </w:divBdr>
      <w:divsChild>
        <w:div w:id="354499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615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074255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621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769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177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126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644730">
          <w:blockQuote w:val="1"/>
          <w:marLeft w:val="720"/>
          <w:marRight w:val="720"/>
          <w:marTop w:val="100"/>
          <w:marBottom w:val="100"/>
          <w:divBdr>
            <w:top w:val="none" w:sz="0" w:space="0" w:color="auto"/>
            <w:left w:val="none" w:sz="0" w:space="0" w:color="auto"/>
            <w:bottom w:val="none" w:sz="0" w:space="0" w:color="auto"/>
            <w:right w:val="none" w:sz="0" w:space="0" w:color="auto"/>
          </w:divBdr>
        </w:div>
        <w:div w:id="756366681">
          <w:blockQuote w:val="1"/>
          <w:marLeft w:val="720"/>
          <w:marRight w:val="720"/>
          <w:marTop w:val="100"/>
          <w:marBottom w:val="100"/>
          <w:divBdr>
            <w:top w:val="none" w:sz="0" w:space="0" w:color="auto"/>
            <w:left w:val="none" w:sz="0" w:space="0" w:color="auto"/>
            <w:bottom w:val="none" w:sz="0" w:space="0" w:color="auto"/>
            <w:right w:val="none" w:sz="0" w:space="0" w:color="auto"/>
          </w:divBdr>
        </w:div>
        <w:div w:id="4768465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601508">
          <w:blockQuote w:val="1"/>
          <w:marLeft w:val="720"/>
          <w:marRight w:val="720"/>
          <w:marTop w:val="100"/>
          <w:marBottom w:val="100"/>
          <w:divBdr>
            <w:top w:val="none" w:sz="0" w:space="0" w:color="auto"/>
            <w:left w:val="none" w:sz="0" w:space="0" w:color="auto"/>
            <w:bottom w:val="none" w:sz="0" w:space="0" w:color="auto"/>
            <w:right w:val="none" w:sz="0" w:space="0" w:color="auto"/>
          </w:divBdr>
        </w:div>
        <w:div w:id="748118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808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3505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8674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3518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43172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30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078491">
          <w:blockQuote w:val="1"/>
          <w:marLeft w:val="720"/>
          <w:marRight w:val="720"/>
          <w:marTop w:val="100"/>
          <w:marBottom w:val="100"/>
          <w:divBdr>
            <w:top w:val="none" w:sz="0" w:space="0" w:color="auto"/>
            <w:left w:val="none" w:sz="0" w:space="0" w:color="auto"/>
            <w:bottom w:val="none" w:sz="0" w:space="0" w:color="auto"/>
            <w:right w:val="none" w:sz="0" w:space="0" w:color="auto"/>
          </w:divBdr>
        </w:div>
        <w:div w:id="989166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022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44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53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110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0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172058">
          <w:blockQuote w:val="1"/>
          <w:marLeft w:val="720"/>
          <w:marRight w:val="720"/>
          <w:marTop w:val="100"/>
          <w:marBottom w:val="100"/>
          <w:divBdr>
            <w:top w:val="none" w:sz="0" w:space="0" w:color="auto"/>
            <w:left w:val="none" w:sz="0" w:space="0" w:color="auto"/>
            <w:bottom w:val="none" w:sz="0" w:space="0" w:color="auto"/>
            <w:right w:val="none" w:sz="0" w:space="0" w:color="auto"/>
          </w:divBdr>
        </w:div>
        <w:div w:id="8356564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400367">
          <w:blockQuote w:val="1"/>
          <w:marLeft w:val="720"/>
          <w:marRight w:val="720"/>
          <w:marTop w:val="100"/>
          <w:marBottom w:val="100"/>
          <w:divBdr>
            <w:top w:val="none" w:sz="0" w:space="0" w:color="auto"/>
            <w:left w:val="none" w:sz="0" w:space="0" w:color="auto"/>
            <w:bottom w:val="none" w:sz="0" w:space="0" w:color="auto"/>
            <w:right w:val="none" w:sz="0" w:space="0" w:color="auto"/>
          </w:divBdr>
        </w:div>
        <w:div w:id="91764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197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575042">
          <w:blockQuote w:val="1"/>
          <w:marLeft w:val="720"/>
          <w:marRight w:val="720"/>
          <w:marTop w:val="100"/>
          <w:marBottom w:val="100"/>
          <w:divBdr>
            <w:top w:val="none" w:sz="0" w:space="0" w:color="auto"/>
            <w:left w:val="none" w:sz="0" w:space="0" w:color="auto"/>
            <w:bottom w:val="none" w:sz="0" w:space="0" w:color="auto"/>
            <w:right w:val="none" w:sz="0" w:space="0" w:color="auto"/>
          </w:divBdr>
        </w:div>
        <w:div w:id="432097202">
          <w:blockQuote w:val="1"/>
          <w:marLeft w:val="720"/>
          <w:marRight w:val="720"/>
          <w:marTop w:val="100"/>
          <w:marBottom w:val="100"/>
          <w:divBdr>
            <w:top w:val="none" w:sz="0" w:space="0" w:color="auto"/>
            <w:left w:val="none" w:sz="0" w:space="0" w:color="auto"/>
            <w:bottom w:val="none" w:sz="0" w:space="0" w:color="auto"/>
            <w:right w:val="none" w:sz="0" w:space="0" w:color="auto"/>
          </w:divBdr>
        </w:div>
        <w:div w:id="463042585">
          <w:blockQuote w:val="1"/>
          <w:marLeft w:val="720"/>
          <w:marRight w:val="720"/>
          <w:marTop w:val="100"/>
          <w:marBottom w:val="100"/>
          <w:divBdr>
            <w:top w:val="none" w:sz="0" w:space="0" w:color="auto"/>
            <w:left w:val="none" w:sz="0" w:space="0" w:color="auto"/>
            <w:bottom w:val="none" w:sz="0" w:space="0" w:color="auto"/>
            <w:right w:val="none" w:sz="0" w:space="0" w:color="auto"/>
          </w:divBdr>
        </w:div>
        <w:div w:id="81923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991587">
          <w:blockQuote w:val="1"/>
          <w:marLeft w:val="720"/>
          <w:marRight w:val="720"/>
          <w:marTop w:val="100"/>
          <w:marBottom w:val="100"/>
          <w:divBdr>
            <w:top w:val="none" w:sz="0" w:space="0" w:color="auto"/>
            <w:left w:val="none" w:sz="0" w:space="0" w:color="auto"/>
            <w:bottom w:val="none" w:sz="0" w:space="0" w:color="auto"/>
            <w:right w:val="none" w:sz="0" w:space="0" w:color="auto"/>
          </w:divBdr>
        </w:div>
        <w:div w:id="584069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527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178222">
          <w:blockQuote w:val="1"/>
          <w:marLeft w:val="720"/>
          <w:marRight w:val="720"/>
          <w:marTop w:val="100"/>
          <w:marBottom w:val="100"/>
          <w:divBdr>
            <w:top w:val="none" w:sz="0" w:space="0" w:color="auto"/>
            <w:left w:val="none" w:sz="0" w:space="0" w:color="auto"/>
            <w:bottom w:val="none" w:sz="0" w:space="0" w:color="auto"/>
            <w:right w:val="none" w:sz="0" w:space="0" w:color="auto"/>
          </w:divBdr>
        </w:div>
        <w:div w:id="78139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52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7249443">
          <w:blockQuote w:val="1"/>
          <w:marLeft w:val="720"/>
          <w:marRight w:val="720"/>
          <w:marTop w:val="100"/>
          <w:marBottom w:val="100"/>
          <w:divBdr>
            <w:top w:val="none" w:sz="0" w:space="0" w:color="auto"/>
            <w:left w:val="none" w:sz="0" w:space="0" w:color="auto"/>
            <w:bottom w:val="none" w:sz="0" w:space="0" w:color="auto"/>
            <w:right w:val="none" w:sz="0" w:space="0" w:color="auto"/>
          </w:divBdr>
        </w:div>
        <w:div w:id="8516490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126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617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7741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532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87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704258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4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89368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2993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100193">
          <w:blockQuote w:val="1"/>
          <w:marLeft w:val="720"/>
          <w:marRight w:val="720"/>
          <w:marTop w:val="100"/>
          <w:marBottom w:val="100"/>
          <w:divBdr>
            <w:top w:val="none" w:sz="0" w:space="0" w:color="auto"/>
            <w:left w:val="none" w:sz="0" w:space="0" w:color="auto"/>
            <w:bottom w:val="none" w:sz="0" w:space="0" w:color="auto"/>
            <w:right w:val="none" w:sz="0" w:space="0" w:color="auto"/>
          </w:divBdr>
        </w:div>
        <w:div w:id="583730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306610">
          <w:blockQuote w:val="1"/>
          <w:marLeft w:val="720"/>
          <w:marRight w:val="720"/>
          <w:marTop w:val="100"/>
          <w:marBottom w:val="100"/>
          <w:divBdr>
            <w:top w:val="none" w:sz="0" w:space="0" w:color="auto"/>
            <w:left w:val="none" w:sz="0" w:space="0" w:color="auto"/>
            <w:bottom w:val="none" w:sz="0" w:space="0" w:color="auto"/>
            <w:right w:val="none" w:sz="0" w:space="0" w:color="auto"/>
          </w:divBdr>
        </w:div>
        <w:div w:id="82859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174413">
          <w:blockQuote w:val="1"/>
          <w:marLeft w:val="720"/>
          <w:marRight w:val="720"/>
          <w:marTop w:val="100"/>
          <w:marBottom w:val="100"/>
          <w:divBdr>
            <w:top w:val="none" w:sz="0" w:space="0" w:color="auto"/>
            <w:left w:val="none" w:sz="0" w:space="0" w:color="auto"/>
            <w:bottom w:val="none" w:sz="0" w:space="0" w:color="auto"/>
            <w:right w:val="none" w:sz="0" w:space="0" w:color="auto"/>
          </w:divBdr>
        </w:div>
        <w:div w:id="716858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6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345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5605">
          <w:blockQuote w:val="1"/>
          <w:marLeft w:val="720"/>
          <w:marRight w:val="720"/>
          <w:marTop w:val="100"/>
          <w:marBottom w:val="100"/>
          <w:divBdr>
            <w:top w:val="none" w:sz="0" w:space="0" w:color="auto"/>
            <w:left w:val="none" w:sz="0" w:space="0" w:color="auto"/>
            <w:bottom w:val="none" w:sz="0" w:space="0" w:color="auto"/>
            <w:right w:val="none" w:sz="0" w:space="0" w:color="auto"/>
          </w:divBdr>
        </w:div>
        <w:div w:id="402602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439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57197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782846">
          <w:blockQuote w:val="1"/>
          <w:marLeft w:val="720"/>
          <w:marRight w:val="720"/>
          <w:marTop w:val="100"/>
          <w:marBottom w:val="100"/>
          <w:divBdr>
            <w:top w:val="none" w:sz="0" w:space="0" w:color="auto"/>
            <w:left w:val="none" w:sz="0" w:space="0" w:color="auto"/>
            <w:bottom w:val="none" w:sz="0" w:space="0" w:color="auto"/>
            <w:right w:val="none" w:sz="0" w:space="0" w:color="auto"/>
          </w:divBdr>
        </w:div>
        <w:div w:id="325788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72271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53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369146">
          <w:blockQuote w:val="1"/>
          <w:marLeft w:val="720"/>
          <w:marRight w:val="720"/>
          <w:marTop w:val="100"/>
          <w:marBottom w:val="100"/>
          <w:divBdr>
            <w:top w:val="none" w:sz="0" w:space="0" w:color="auto"/>
            <w:left w:val="none" w:sz="0" w:space="0" w:color="auto"/>
            <w:bottom w:val="none" w:sz="0" w:space="0" w:color="auto"/>
            <w:right w:val="none" w:sz="0" w:space="0" w:color="auto"/>
          </w:divBdr>
        </w:div>
        <w:div w:id="221067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59294744">
          <w:blockQuote w:val="1"/>
          <w:marLeft w:val="720"/>
          <w:marRight w:val="720"/>
          <w:marTop w:val="100"/>
          <w:marBottom w:val="100"/>
          <w:divBdr>
            <w:top w:val="none" w:sz="0" w:space="0" w:color="auto"/>
            <w:left w:val="none" w:sz="0" w:space="0" w:color="auto"/>
            <w:bottom w:val="none" w:sz="0" w:space="0" w:color="auto"/>
            <w:right w:val="none" w:sz="0" w:space="0" w:color="auto"/>
          </w:divBdr>
        </w:div>
        <w:div w:id="6993002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494850">
          <w:blockQuote w:val="1"/>
          <w:marLeft w:val="720"/>
          <w:marRight w:val="720"/>
          <w:marTop w:val="100"/>
          <w:marBottom w:val="100"/>
          <w:divBdr>
            <w:top w:val="none" w:sz="0" w:space="0" w:color="auto"/>
            <w:left w:val="none" w:sz="0" w:space="0" w:color="auto"/>
            <w:bottom w:val="none" w:sz="0" w:space="0" w:color="auto"/>
            <w:right w:val="none" w:sz="0" w:space="0" w:color="auto"/>
          </w:divBdr>
        </w:div>
        <w:div w:id="573245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428515">
          <w:blockQuote w:val="1"/>
          <w:marLeft w:val="720"/>
          <w:marRight w:val="720"/>
          <w:marTop w:val="100"/>
          <w:marBottom w:val="100"/>
          <w:divBdr>
            <w:top w:val="none" w:sz="0" w:space="0" w:color="auto"/>
            <w:left w:val="none" w:sz="0" w:space="0" w:color="auto"/>
            <w:bottom w:val="none" w:sz="0" w:space="0" w:color="auto"/>
            <w:right w:val="none" w:sz="0" w:space="0" w:color="auto"/>
          </w:divBdr>
        </w:div>
        <w:div w:id="95683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055851">
          <w:blockQuote w:val="1"/>
          <w:marLeft w:val="720"/>
          <w:marRight w:val="720"/>
          <w:marTop w:val="100"/>
          <w:marBottom w:val="100"/>
          <w:divBdr>
            <w:top w:val="none" w:sz="0" w:space="0" w:color="auto"/>
            <w:left w:val="none" w:sz="0" w:space="0" w:color="auto"/>
            <w:bottom w:val="none" w:sz="0" w:space="0" w:color="auto"/>
            <w:right w:val="none" w:sz="0" w:space="0" w:color="auto"/>
          </w:divBdr>
        </w:div>
        <w:div w:id="302858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144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7523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68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72564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187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74923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95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597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05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4342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274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264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261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809901">
          <w:blockQuote w:val="1"/>
          <w:marLeft w:val="720"/>
          <w:marRight w:val="720"/>
          <w:marTop w:val="100"/>
          <w:marBottom w:val="100"/>
          <w:divBdr>
            <w:top w:val="none" w:sz="0" w:space="0" w:color="auto"/>
            <w:left w:val="none" w:sz="0" w:space="0" w:color="auto"/>
            <w:bottom w:val="none" w:sz="0" w:space="0" w:color="auto"/>
            <w:right w:val="none" w:sz="0" w:space="0" w:color="auto"/>
          </w:divBdr>
        </w:div>
        <w:div w:id="27467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781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6331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231660">
          <w:blockQuote w:val="1"/>
          <w:marLeft w:val="720"/>
          <w:marRight w:val="720"/>
          <w:marTop w:val="100"/>
          <w:marBottom w:val="100"/>
          <w:divBdr>
            <w:top w:val="none" w:sz="0" w:space="0" w:color="auto"/>
            <w:left w:val="none" w:sz="0" w:space="0" w:color="auto"/>
            <w:bottom w:val="none" w:sz="0" w:space="0" w:color="auto"/>
            <w:right w:val="none" w:sz="0" w:space="0" w:color="auto"/>
          </w:divBdr>
        </w:div>
        <w:div w:id="30076867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886843">
          <w:blockQuote w:val="1"/>
          <w:marLeft w:val="720"/>
          <w:marRight w:val="720"/>
          <w:marTop w:val="100"/>
          <w:marBottom w:val="100"/>
          <w:divBdr>
            <w:top w:val="none" w:sz="0" w:space="0" w:color="auto"/>
            <w:left w:val="none" w:sz="0" w:space="0" w:color="auto"/>
            <w:bottom w:val="none" w:sz="0" w:space="0" w:color="auto"/>
            <w:right w:val="none" w:sz="0" w:space="0" w:color="auto"/>
          </w:divBdr>
        </w:div>
        <w:div w:id="46152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217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47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669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265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897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406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68701283">
      <w:bodyDiv w:val="1"/>
      <w:marLeft w:val="0"/>
      <w:marRight w:val="0"/>
      <w:marTop w:val="0"/>
      <w:marBottom w:val="0"/>
      <w:divBdr>
        <w:top w:val="none" w:sz="0" w:space="0" w:color="auto"/>
        <w:left w:val="none" w:sz="0" w:space="0" w:color="auto"/>
        <w:bottom w:val="none" w:sz="0" w:space="0" w:color="auto"/>
        <w:right w:val="none" w:sz="0" w:space="0" w:color="auto"/>
      </w:divBdr>
    </w:div>
    <w:div w:id="984234183">
      <w:bodyDiv w:val="1"/>
      <w:marLeft w:val="0"/>
      <w:marRight w:val="0"/>
      <w:marTop w:val="0"/>
      <w:marBottom w:val="0"/>
      <w:divBdr>
        <w:top w:val="none" w:sz="0" w:space="0" w:color="auto"/>
        <w:left w:val="none" w:sz="0" w:space="0" w:color="auto"/>
        <w:bottom w:val="none" w:sz="0" w:space="0" w:color="auto"/>
        <w:right w:val="none" w:sz="0" w:space="0" w:color="auto"/>
      </w:divBdr>
    </w:div>
    <w:div w:id="1021784960">
      <w:bodyDiv w:val="1"/>
      <w:marLeft w:val="0"/>
      <w:marRight w:val="0"/>
      <w:marTop w:val="0"/>
      <w:marBottom w:val="0"/>
      <w:divBdr>
        <w:top w:val="none" w:sz="0" w:space="0" w:color="auto"/>
        <w:left w:val="none" w:sz="0" w:space="0" w:color="auto"/>
        <w:bottom w:val="none" w:sz="0" w:space="0" w:color="auto"/>
        <w:right w:val="none" w:sz="0" w:space="0" w:color="auto"/>
      </w:divBdr>
      <w:divsChild>
        <w:div w:id="1623077182">
          <w:blockQuote w:val="1"/>
          <w:marLeft w:val="720"/>
          <w:marRight w:val="720"/>
          <w:marTop w:val="100"/>
          <w:marBottom w:val="100"/>
          <w:divBdr>
            <w:top w:val="none" w:sz="0" w:space="0" w:color="auto"/>
            <w:left w:val="none" w:sz="0" w:space="0" w:color="auto"/>
            <w:bottom w:val="none" w:sz="0" w:space="0" w:color="auto"/>
            <w:right w:val="none" w:sz="0" w:space="0" w:color="auto"/>
          </w:divBdr>
        </w:div>
        <w:div w:id="784736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401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233156">
          <w:blockQuote w:val="1"/>
          <w:marLeft w:val="720"/>
          <w:marRight w:val="720"/>
          <w:marTop w:val="100"/>
          <w:marBottom w:val="100"/>
          <w:divBdr>
            <w:top w:val="none" w:sz="0" w:space="0" w:color="auto"/>
            <w:left w:val="none" w:sz="0" w:space="0" w:color="auto"/>
            <w:bottom w:val="none" w:sz="0" w:space="0" w:color="auto"/>
            <w:right w:val="none" w:sz="0" w:space="0" w:color="auto"/>
          </w:divBdr>
        </w:div>
        <w:div w:id="899631904">
          <w:blockQuote w:val="1"/>
          <w:marLeft w:val="720"/>
          <w:marRight w:val="720"/>
          <w:marTop w:val="100"/>
          <w:marBottom w:val="100"/>
          <w:divBdr>
            <w:top w:val="none" w:sz="0" w:space="0" w:color="auto"/>
            <w:left w:val="none" w:sz="0" w:space="0" w:color="auto"/>
            <w:bottom w:val="none" w:sz="0" w:space="0" w:color="auto"/>
            <w:right w:val="none" w:sz="0" w:space="0" w:color="auto"/>
          </w:divBdr>
        </w:div>
        <w:div w:id="948705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48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677511">
          <w:blockQuote w:val="1"/>
          <w:marLeft w:val="720"/>
          <w:marRight w:val="720"/>
          <w:marTop w:val="100"/>
          <w:marBottom w:val="100"/>
          <w:divBdr>
            <w:top w:val="none" w:sz="0" w:space="0" w:color="auto"/>
            <w:left w:val="none" w:sz="0" w:space="0" w:color="auto"/>
            <w:bottom w:val="none" w:sz="0" w:space="0" w:color="auto"/>
            <w:right w:val="none" w:sz="0" w:space="0" w:color="auto"/>
          </w:divBdr>
        </w:div>
        <w:div w:id="979581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4542394">
      <w:bodyDiv w:val="1"/>
      <w:marLeft w:val="0"/>
      <w:marRight w:val="0"/>
      <w:marTop w:val="0"/>
      <w:marBottom w:val="0"/>
      <w:divBdr>
        <w:top w:val="none" w:sz="0" w:space="0" w:color="auto"/>
        <w:left w:val="none" w:sz="0" w:space="0" w:color="auto"/>
        <w:bottom w:val="none" w:sz="0" w:space="0" w:color="auto"/>
        <w:right w:val="none" w:sz="0" w:space="0" w:color="auto"/>
      </w:divBdr>
    </w:div>
    <w:div w:id="1073428944">
      <w:bodyDiv w:val="1"/>
      <w:marLeft w:val="0"/>
      <w:marRight w:val="0"/>
      <w:marTop w:val="0"/>
      <w:marBottom w:val="0"/>
      <w:divBdr>
        <w:top w:val="none" w:sz="0" w:space="0" w:color="auto"/>
        <w:left w:val="none" w:sz="0" w:space="0" w:color="auto"/>
        <w:bottom w:val="none" w:sz="0" w:space="0" w:color="auto"/>
        <w:right w:val="none" w:sz="0" w:space="0" w:color="auto"/>
      </w:divBdr>
    </w:div>
    <w:div w:id="1161389306">
      <w:bodyDiv w:val="1"/>
      <w:marLeft w:val="0"/>
      <w:marRight w:val="0"/>
      <w:marTop w:val="0"/>
      <w:marBottom w:val="0"/>
      <w:divBdr>
        <w:top w:val="none" w:sz="0" w:space="0" w:color="auto"/>
        <w:left w:val="none" w:sz="0" w:space="0" w:color="auto"/>
        <w:bottom w:val="none" w:sz="0" w:space="0" w:color="auto"/>
        <w:right w:val="none" w:sz="0" w:space="0" w:color="auto"/>
      </w:divBdr>
    </w:div>
    <w:div w:id="1179924416">
      <w:bodyDiv w:val="1"/>
      <w:marLeft w:val="0"/>
      <w:marRight w:val="0"/>
      <w:marTop w:val="0"/>
      <w:marBottom w:val="0"/>
      <w:divBdr>
        <w:top w:val="none" w:sz="0" w:space="0" w:color="auto"/>
        <w:left w:val="none" w:sz="0" w:space="0" w:color="auto"/>
        <w:bottom w:val="none" w:sz="0" w:space="0" w:color="auto"/>
        <w:right w:val="none" w:sz="0" w:space="0" w:color="auto"/>
      </w:divBdr>
    </w:div>
    <w:div w:id="1180121030">
      <w:bodyDiv w:val="1"/>
      <w:marLeft w:val="0"/>
      <w:marRight w:val="0"/>
      <w:marTop w:val="0"/>
      <w:marBottom w:val="0"/>
      <w:divBdr>
        <w:top w:val="none" w:sz="0" w:space="0" w:color="auto"/>
        <w:left w:val="none" w:sz="0" w:space="0" w:color="auto"/>
        <w:bottom w:val="none" w:sz="0" w:space="0" w:color="auto"/>
        <w:right w:val="none" w:sz="0" w:space="0" w:color="auto"/>
      </w:divBdr>
      <w:divsChild>
        <w:div w:id="393746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7020409">
      <w:bodyDiv w:val="1"/>
      <w:marLeft w:val="0"/>
      <w:marRight w:val="0"/>
      <w:marTop w:val="0"/>
      <w:marBottom w:val="0"/>
      <w:divBdr>
        <w:top w:val="none" w:sz="0" w:space="0" w:color="auto"/>
        <w:left w:val="none" w:sz="0" w:space="0" w:color="auto"/>
        <w:bottom w:val="none" w:sz="0" w:space="0" w:color="auto"/>
        <w:right w:val="none" w:sz="0" w:space="0" w:color="auto"/>
      </w:divBdr>
    </w:div>
    <w:div w:id="1558666662">
      <w:bodyDiv w:val="1"/>
      <w:marLeft w:val="0"/>
      <w:marRight w:val="0"/>
      <w:marTop w:val="0"/>
      <w:marBottom w:val="0"/>
      <w:divBdr>
        <w:top w:val="none" w:sz="0" w:space="0" w:color="auto"/>
        <w:left w:val="none" w:sz="0" w:space="0" w:color="auto"/>
        <w:bottom w:val="none" w:sz="0" w:space="0" w:color="auto"/>
        <w:right w:val="none" w:sz="0" w:space="0" w:color="auto"/>
      </w:divBdr>
    </w:div>
    <w:div w:id="1573809834">
      <w:bodyDiv w:val="1"/>
      <w:marLeft w:val="0"/>
      <w:marRight w:val="0"/>
      <w:marTop w:val="0"/>
      <w:marBottom w:val="0"/>
      <w:divBdr>
        <w:top w:val="none" w:sz="0" w:space="0" w:color="auto"/>
        <w:left w:val="none" w:sz="0" w:space="0" w:color="auto"/>
        <w:bottom w:val="none" w:sz="0" w:space="0" w:color="auto"/>
        <w:right w:val="none" w:sz="0" w:space="0" w:color="auto"/>
      </w:divBdr>
      <w:divsChild>
        <w:div w:id="708384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5355678">
      <w:bodyDiv w:val="1"/>
      <w:marLeft w:val="0"/>
      <w:marRight w:val="0"/>
      <w:marTop w:val="0"/>
      <w:marBottom w:val="0"/>
      <w:divBdr>
        <w:top w:val="none" w:sz="0" w:space="0" w:color="auto"/>
        <w:left w:val="none" w:sz="0" w:space="0" w:color="auto"/>
        <w:bottom w:val="none" w:sz="0" w:space="0" w:color="auto"/>
        <w:right w:val="none" w:sz="0" w:space="0" w:color="auto"/>
      </w:divBdr>
    </w:div>
    <w:div w:id="1675841377">
      <w:bodyDiv w:val="1"/>
      <w:marLeft w:val="0"/>
      <w:marRight w:val="0"/>
      <w:marTop w:val="0"/>
      <w:marBottom w:val="0"/>
      <w:divBdr>
        <w:top w:val="none" w:sz="0" w:space="0" w:color="auto"/>
        <w:left w:val="none" w:sz="0" w:space="0" w:color="auto"/>
        <w:bottom w:val="none" w:sz="0" w:space="0" w:color="auto"/>
        <w:right w:val="none" w:sz="0" w:space="0" w:color="auto"/>
      </w:divBdr>
    </w:div>
    <w:div w:id="1763339044">
      <w:bodyDiv w:val="1"/>
      <w:marLeft w:val="0"/>
      <w:marRight w:val="0"/>
      <w:marTop w:val="0"/>
      <w:marBottom w:val="0"/>
      <w:divBdr>
        <w:top w:val="none" w:sz="0" w:space="0" w:color="auto"/>
        <w:left w:val="none" w:sz="0" w:space="0" w:color="auto"/>
        <w:bottom w:val="none" w:sz="0" w:space="0" w:color="auto"/>
        <w:right w:val="none" w:sz="0" w:space="0" w:color="auto"/>
      </w:divBdr>
    </w:div>
    <w:div w:id="1849756934">
      <w:bodyDiv w:val="1"/>
      <w:marLeft w:val="0"/>
      <w:marRight w:val="0"/>
      <w:marTop w:val="0"/>
      <w:marBottom w:val="0"/>
      <w:divBdr>
        <w:top w:val="none" w:sz="0" w:space="0" w:color="auto"/>
        <w:left w:val="none" w:sz="0" w:space="0" w:color="auto"/>
        <w:bottom w:val="none" w:sz="0" w:space="0" w:color="auto"/>
        <w:right w:val="none" w:sz="0" w:space="0" w:color="auto"/>
      </w:divBdr>
    </w:div>
    <w:div w:id="1991205789">
      <w:bodyDiv w:val="1"/>
      <w:marLeft w:val="0"/>
      <w:marRight w:val="0"/>
      <w:marTop w:val="0"/>
      <w:marBottom w:val="0"/>
      <w:divBdr>
        <w:top w:val="none" w:sz="0" w:space="0" w:color="auto"/>
        <w:left w:val="none" w:sz="0" w:space="0" w:color="auto"/>
        <w:bottom w:val="none" w:sz="0" w:space="0" w:color="auto"/>
        <w:right w:val="none" w:sz="0" w:space="0" w:color="auto"/>
      </w:divBdr>
    </w:div>
    <w:div w:id="205442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9B637-E1F8-412D-AB3D-D452E1CC1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1232</Words>
  <Characters>7026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Kingdom of God</Company>
  <LinksUpToDate>false</LinksUpToDate>
  <CharactersWithSpaces>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Matthew McMahon</dc:creator>
  <cp:lastModifiedBy>Matthew McMahon</cp:lastModifiedBy>
  <cp:revision>7</cp:revision>
  <cp:lastPrinted>2023-05-24T14:54:00Z</cp:lastPrinted>
  <dcterms:created xsi:type="dcterms:W3CDTF">2023-05-24T14:46:00Z</dcterms:created>
  <dcterms:modified xsi:type="dcterms:W3CDTF">2023-05-24T14:55:00Z</dcterms:modified>
</cp:coreProperties>
</file>